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26" w:rsidRPr="00030208" w:rsidRDefault="00030208" w:rsidP="00684DB9">
      <w:pPr>
        <w:jc w:val="center"/>
        <w:rPr>
          <w:rFonts w:ascii="方正小标宋简体" w:eastAsia="方正小标宋简体" w:hAnsiTheme="minorEastAsia" w:hint="eastAsia"/>
          <w:b/>
          <w:sz w:val="36"/>
          <w:szCs w:val="36"/>
        </w:rPr>
      </w:pPr>
      <w:r w:rsidRPr="00030208">
        <w:rPr>
          <w:rFonts w:ascii="方正小标宋简体" w:eastAsia="方正小标宋简体" w:hAnsiTheme="minorEastAsia" w:hint="eastAsia"/>
          <w:b/>
          <w:sz w:val="36"/>
          <w:szCs w:val="36"/>
        </w:rPr>
        <w:t>在</w:t>
      </w:r>
      <w:r w:rsidR="00684DB9" w:rsidRPr="00030208">
        <w:rPr>
          <w:rFonts w:ascii="方正小标宋简体" w:eastAsia="方正小标宋简体" w:hAnsiTheme="minorEastAsia" w:hint="eastAsia"/>
          <w:b/>
          <w:sz w:val="36"/>
          <w:szCs w:val="36"/>
        </w:rPr>
        <w:t>民营公路施工企业座谈会上的讲话</w:t>
      </w:r>
    </w:p>
    <w:p w:rsidR="00E05F97" w:rsidRPr="00030208" w:rsidRDefault="00E05F97" w:rsidP="00684DB9">
      <w:pPr>
        <w:jc w:val="center"/>
        <w:rPr>
          <w:rFonts w:asciiTheme="minorEastAsia" w:hAnsiTheme="minorEastAsia"/>
          <w:b/>
          <w:sz w:val="28"/>
          <w:szCs w:val="28"/>
        </w:rPr>
      </w:pPr>
      <w:r w:rsidRPr="00030208">
        <w:rPr>
          <w:rFonts w:asciiTheme="minorEastAsia" w:hAnsiTheme="minorEastAsia" w:hint="eastAsia"/>
          <w:b/>
          <w:sz w:val="28"/>
          <w:szCs w:val="28"/>
        </w:rPr>
        <w:t xml:space="preserve">中国公路建设行业协会理事长   </w:t>
      </w:r>
      <w:r w:rsidR="00684DB9" w:rsidRPr="00030208">
        <w:rPr>
          <w:rFonts w:asciiTheme="minorEastAsia" w:hAnsiTheme="minorEastAsia" w:hint="eastAsia"/>
          <w:b/>
          <w:sz w:val="28"/>
          <w:szCs w:val="28"/>
        </w:rPr>
        <w:t xml:space="preserve">周纪昌   </w:t>
      </w:r>
    </w:p>
    <w:p w:rsidR="00684DB9" w:rsidRPr="00030208" w:rsidRDefault="00684DB9" w:rsidP="00684DB9">
      <w:pPr>
        <w:jc w:val="center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 xml:space="preserve"> 2015年7月9日</w:t>
      </w:r>
    </w:p>
    <w:p w:rsidR="00684DB9" w:rsidRPr="00030208" w:rsidRDefault="001A23B9" w:rsidP="00684DB9">
      <w:pPr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各位领导、各位同仁、</w:t>
      </w:r>
      <w:r w:rsidR="00684DB9" w:rsidRPr="00030208">
        <w:rPr>
          <w:rFonts w:asciiTheme="minorEastAsia" w:hAnsiTheme="minorEastAsia" w:hint="eastAsia"/>
          <w:sz w:val="28"/>
          <w:szCs w:val="28"/>
        </w:rPr>
        <w:t>同志们：</w:t>
      </w:r>
    </w:p>
    <w:p w:rsidR="003E601F" w:rsidRPr="00030208" w:rsidRDefault="00684DB9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大家上午好！非常感谢大家百忙之中来到贵阳参加民营公路施工企业座谈会。</w:t>
      </w:r>
    </w:p>
    <w:p w:rsidR="001A23B9" w:rsidRPr="00030208" w:rsidRDefault="00440FC4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本次会议</w:t>
      </w:r>
      <w:r w:rsidR="001A6F93" w:rsidRPr="00030208">
        <w:rPr>
          <w:rFonts w:asciiTheme="minorEastAsia" w:hAnsiTheme="minorEastAsia" w:hint="eastAsia"/>
          <w:sz w:val="28"/>
          <w:szCs w:val="28"/>
        </w:rPr>
        <w:t>主要</w:t>
      </w:r>
      <w:r w:rsidR="005C563E" w:rsidRPr="00030208">
        <w:rPr>
          <w:rFonts w:asciiTheme="minorEastAsia" w:hAnsiTheme="minorEastAsia" w:hint="eastAsia"/>
          <w:sz w:val="28"/>
          <w:szCs w:val="28"/>
        </w:rPr>
        <w:t>有三个方面</w:t>
      </w:r>
      <w:r w:rsidR="00AB3D57" w:rsidRPr="00030208">
        <w:rPr>
          <w:rFonts w:asciiTheme="minorEastAsia" w:hAnsiTheme="minorEastAsia" w:hint="eastAsia"/>
          <w:sz w:val="28"/>
          <w:szCs w:val="28"/>
        </w:rPr>
        <w:t>的内容</w:t>
      </w:r>
      <w:r w:rsidR="005C563E" w:rsidRPr="00030208">
        <w:rPr>
          <w:rFonts w:asciiTheme="minorEastAsia" w:hAnsiTheme="minorEastAsia" w:hint="eastAsia"/>
          <w:sz w:val="28"/>
          <w:szCs w:val="28"/>
        </w:rPr>
        <w:t>。</w:t>
      </w:r>
      <w:r w:rsidR="005C563E" w:rsidRPr="00030208">
        <w:rPr>
          <w:rFonts w:asciiTheme="minorEastAsia" w:hAnsiTheme="minorEastAsia" w:hint="eastAsia"/>
          <w:b/>
          <w:sz w:val="28"/>
          <w:szCs w:val="28"/>
        </w:rPr>
        <w:t>一</w:t>
      </w:r>
      <w:r w:rsidR="001A6F93" w:rsidRPr="00030208">
        <w:rPr>
          <w:rFonts w:asciiTheme="minorEastAsia" w:hAnsiTheme="minorEastAsia" w:hint="eastAsia"/>
          <w:b/>
          <w:sz w:val="28"/>
          <w:szCs w:val="28"/>
        </w:rPr>
        <w:t>是</w:t>
      </w:r>
      <w:r w:rsidR="008D1C1F" w:rsidRPr="00030208">
        <w:rPr>
          <w:rFonts w:asciiTheme="minorEastAsia" w:hAnsiTheme="minorEastAsia" w:hint="eastAsia"/>
          <w:sz w:val="28"/>
          <w:szCs w:val="28"/>
        </w:rPr>
        <w:t>给大家介绍</w:t>
      </w:r>
      <w:r w:rsidR="005264FD" w:rsidRPr="00030208">
        <w:rPr>
          <w:rFonts w:asciiTheme="minorEastAsia" w:hAnsiTheme="minorEastAsia" w:hint="eastAsia"/>
          <w:sz w:val="28"/>
          <w:szCs w:val="28"/>
        </w:rPr>
        <w:t>公路建设市场</w:t>
      </w:r>
      <w:r w:rsidR="008D1C1F" w:rsidRPr="00030208">
        <w:rPr>
          <w:rFonts w:asciiTheme="minorEastAsia" w:hAnsiTheme="minorEastAsia" w:hint="eastAsia"/>
          <w:sz w:val="28"/>
          <w:szCs w:val="28"/>
        </w:rPr>
        <w:t>管理</w:t>
      </w:r>
      <w:r w:rsidR="005264FD" w:rsidRPr="00030208">
        <w:rPr>
          <w:rFonts w:asciiTheme="minorEastAsia" w:hAnsiTheme="minorEastAsia" w:hint="eastAsia"/>
          <w:sz w:val="28"/>
          <w:szCs w:val="28"/>
        </w:rPr>
        <w:t>工作以及对围标、串标问题进行座谈调研；</w:t>
      </w:r>
      <w:r w:rsidR="005C563E" w:rsidRPr="00030208">
        <w:rPr>
          <w:rFonts w:asciiTheme="minorEastAsia" w:hAnsiTheme="minorEastAsia" w:hint="eastAsia"/>
          <w:b/>
          <w:sz w:val="28"/>
          <w:szCs w:val="28"/>
        </w:rPr>
        <w:t>二是</w:t>
      </w:r>
      <w:r w:rsidR="001A6F93" w:rsidRPr="00030208">
        <w:rPr>
          <w:rFonts w:asciiTheme="minorEastAsia" w:hAnsiTheme="minorEastAsia" w:hint="eastAsia"/>
          <w:sz w:val="28"/>
          <w:szCs w:val="28"/>
        </w:rPr>
        <w:t>探讨</w:t>
      </w:r>
      <w:r w:rsidR="003E601F" w:rsidRPr="00030208">
        <w:rPr>
          <w:rFonts w:asciiTheme="minorEastAsia" w:hAnsiTheme="minorEastAsia" w:hint="eastAsia"/>
          <w:sz w:val="28"/>
          <w:szCs w:val="28"/>
        </w:rPr>
        <w:t>国家战略</w:t>
      </w:r>
      <w:r w:rsidRPr="00030208">
        <w:rPr>
          <w:rFonts w:asciiTheme="minorEastAsia" w:hAnsiTheme="minorEastAsia" w:hint="eastAsia"/>
          <w:sz w:val="28"/>
          <w:szCs w:val="28"/>
        </w:rPr>
        <w:t>给企业带来哪些</w:t>
      </w:r>
      <w:r w:rsidR="00177E76" w:rsidRPr="00030208">
        <w:rPr>
          <w:rFonts w:asciiTheme="minorEastAsia" w:hAnsiTheme="minorEastAsia" w:hint="eastAsia"/>
          <w:sz w:val="28"/>
          <w:szCs w:val="28"/>
        </w:rPr>
        <w:t>发展机遇</w:t>
      </w:r>
      <w:r w:rsidR="005264FD" w:rsidRPr="00030208">
        <w:rPr>
          <w:rFonts w:asciiTheme="minorEastAsia" w:hAnsiTheme="minorEastAsia" w:hint="eastAsia"/>
          <w:sz w:val="28"/>
          <w:szCs w:val="28"/>
        </w:rPr>
        <w:t>；</w:t>
      </w:r>
      <w:r w:rsidR="005C563E" w:rsidRPr="00030208">
        <w:rPr>
          <w:rFonts w:asciiTheme="minorEastAsia" w:hAnsiTheme="minorEastAsia" w:hint="eastAsia"/>
          <w:b/>
          <w:sz w:val="28"/>
          <w:szCs w:val="28"/>
        </w:rPr>
        <w:t>三是</w:t>
      </w:r>
      <w:r w:rsidR="005C563E" w:rsidRPr="00030208">
        <w:rPr>
          <w:rFonts w:asciiTheme="minorEastAsia" w:hAnsiTheme="minorEastAsia" w:hint="eastAsia"/>
          <w:sz w:val="28"/>
          <w:szCs w:val="28"/>
        </w:rPr>
        <w:t>交流</w:t>
      </w:r>
      <w:r w:rsidR="005264FD" w:rsidRPr="00030208">
        <w:rPr>
          <w:rFonts w:asciiTheme="minorEastAsia" w:hAnsiTheme="minorEastAsia" w:hint="eastAsia"/>
          <w:sz w:val="28"/>
          <w:szCs w:val="28"/>
        </w:rPr>
        <w:t>企业如何</w:t>
      </w:r>
      <w:r w:rsidRPr="00030208">
        <w:rPr>
          <w:rFonts w:asciiTheme="minorEastAsia" w:hAnsiTheme="minorEastAsia" w:hint="eastAsia"/>
          <w:sz w:val="28"/>
          <w:szCs w:val="28"/>
        </w:rPr>
        <w:t>参与“PPP”项目等问题。</w:t>
      </w:r>
      <w:r w:rsidR="00F64091" w:rsidRPr="00030208">
        <w:rPr>
          <w:rFonts w:asciiTheme="minorEastAsia" w:hAnsiTheme="minorEastAsia" w:hint="eastAsia"/>
          <w:sz w:val="28"/>
          <w:szCs w:val="28"/>
        </w:rPr>
        <w:t>为使</w:t>
      </w:r>
      <w:r w:rsidR="003E601F" w:rsidRPr="00030208">
        <w:rPr>
          <w:rFonts w:asciiTheme="minorEastAsia" w:hAnsiTheme="minorEastAsia" w:hint="eastAsia"/>
          <w:sz w:val="28"/>
          <w:szCs w:val="28"/>
        </w:rPr>
        <w:t>大家有所收获，</w:t>
      </w:r>
      <w:r w:rsidR="00CD77F3" w:rsidRPr="00030208">
        <w:rPr>
          <w:rFonts w:asciiTheme="minorEastAsia" w:hAnsiTheme="minorEastAsia" w:hint="eastAsia"/>
          <w:sz w:val="28"/>
          <w:szCs w:val="28"/>
        </w:rPr>
        <w:t>我们很荣幸的邀请到交通运输部市场处于光副</w:t>
      </w:r>
      <w:r w:rsidR="008D1C1F" w:rsidRPr="00030208">
        <w:rPr>
          <w:rFonts w:asciiTheme="minorEastAsia" w:hAnsiTheme="minorEastAsia" w:hint="eastAsia"/>
          <w:sz w:val="28"/>
          <w:szCs w:val="28"/>
        </w:rPr>
        <w:t>处长为我们</w:t>
      </w:r>
      <w:r w:rsidR="00E05C67" w:rsidRPr="00030208">
        <w:rPr>
          <w:rFonts w:asciiTheme="minorEastAsia" w:hAnsiTheme="minorEastAsia" w:hint="eastAsia"/>
          <w:sz w:val="28"/>
          <w:szCs w:val="28"/>
        </w:rPr>
        <w:t>介绍公路建设市场的最新</w:t>
      </w:r>
      <w:r w:rsidR="008D1C1F" w:rsidRPr="00030208">
        <w:rPr>
          <w:rFonts w:asciiTheme="minorEastAsia" w:hAnsiTheme="minorEastAsia" w:hint="eastAsia"/>
          <w:sz w:val="28"/>
          <w:szCs w:val="28"/>
        </w:rPr>
        <w:t>政策，另外</w:t>
      </w:r>
      <w:r w:rsidR="003E601F" w:rsidRPr="00030208">
        <w:rPr>
          <w:rFonts w:asciiTheme="minorEastAsia" w:hAnsiTheme="minorEastAsia" w:hint="eastAsia"/>
          <w:sz w:val="28"/>
          <w:szCs w:val="28"/>
        </w:rPr>
        <w:t>我们特邀请国内4位知名专家为大家做专题讲座</w:t>
      </w:r>
      <w:r w:rsidR="00BC1065" w:rsidRPr="00030208">
        <w:rPr>
          <w:rFonts w:asciiTheme="minorEastAsia" w:hAnsiTheme="minorEastAsia" w:hint="eastAsia"/>
          <w:sz w:val="28"/>
          <w:szCs w:val="28"/>
        </w:rPr>
        <w:t>：</w:t>
      </w:r>
      <w:r w:rsidR="001A23B9" w:rsidRPr="00030208">
        <w:rPr>
          <w:rFonts w:asciiTheme="minorEastAsia" w:hAnsiTheme="minorEastAsia" w:hint="eastAsia"/>
          <w:sz w:val="28"/>
          <w:szCs w:val="28"/>
        </w:rPr>
        <w:t>中央党校国际战略研究所韩保江所长</w:t>
      </w:r>
      <w:r w:rsidR="00F64091" w:rsidRPr="00030208">
        <w:rPr>
          <w:rFonts w:asciiTheme="minorEastAsia" w:hAnsiTheme="minorEastAsia" w:hint="eastAsia"/>
          <w:sz w:val="28"/>
          <w:szCs w:val="28"/>
        </w:rPr>
        <w:t>将</w:t>
      </w:r>
      <w:r w:rsidR="001A23B9" w:rsidRPr="00030208">
        <w:rPr>
          <w:rFonts w:asciiTheme="minorEastAsia" w:hAnsiTheme="minorEastAsia" w:hint="eastAsia"/>
          <w:sz w:val="28"/>
          <w:szCs w:val="28"/>
        </w:rPr>
        <w:t>为大家讲解“一带一路”与中国企业发展机遇</w:t>
      </w:r>
      <w:r w:rsidR="00F64091" w:rsidRPr="00030208">
        <w:rPr>
          <w:rFonts w:asciiTheme="minorEastAsia" w:hAnsiTheme="minorEastAsia" w:hint="eastAsia"/>
          <w:sz w:val="28"/>
          <w:szCs w:val="28"/>
        </w:rPr>
        <w:t>；</w:t>
      </w:r>
      <w:r w:rsidR="003E601F" w:rsidRPr="00030208">
        <w:rPr>
          <w:rFonts w:asciiTheme="minorEastAsia" w:hAnsiTheme="minorEastAsia" w:hint="eastAsia"/>
          <w:sz w:val="28"/>
          <w:szCs w:val="28"/>
        </w:rPr>
        <w:t>上海大学的岳公正教授</w:t>
      </w:r>
      <w:r w:rsidR="00F64091" w:rsidRPr="00030208">
        <w:rPr>
          <w:rFonts w:asciiTheme="minorEastAsia" w:hAnsiTheme="minorEastAsia" w:hint="eastAsia"/>
          <w:sz w:val="28"/>
          <w:szCs w:val="28"/>
        </w:rPr>
        <w:t>为大家讲解民营企业融资难的问题；交通部规划所所长徐丽为大家讲解</w:t>
      </w:r>
      <w:r w:rsidR="001A23B9" w:rsidRPr="00030208">
        <w:rPr>
          <w:rFonts w:asciiTheme="minorEastAsia" w:hAnsiTheme="minorEastAsia" w:hint="eastAsia"/>
          <w:sz w:val="28"/>
          <w:szCs w:val="28"/>
        </w:rPr>
        <w:t>“PPP</w:t>
      </w:r>
      <w:r w:rsidR="003E601F" w:rsidRPr="00030208">
        <w:rPr>
          <w:rFonts w:asciiTheme="minorEastAsia" w:hAnsiTheme="minorEastAsia" w:hint="eastAsia"/>
          <w:sz w:val="28"/>
          <w:szCs w:val="28"/>
        </w:rPr>
        <w:t>”在公路领域的前景与应用；</w:t>
      </w:r>
      <w:r w:rsidR="001A6F93" w:rsidRPr="00030208">
        <w:rPr>
          <w:rFonts w:asciiTheme="minorEastAsia" w:hAnsiTheme="minorEastAsia" w:hint="eastAsia"/>
          <w:sz w:val="28"/>
          <w:szCs w:val="28"/>
        </w:rPr>
        <w:t>中交集团投资部副总经理储彤为</w:t>
      </w:r>
      <w:r w:rsidR="001A23B9" w:rsidRPr="00030208">
        <w:rPr>
          <w:rFonts w:asciiTheme="minorEastAsia" w:hAnsiTheme="minorEastAsia" w:hint="eastAsia"/>
          <w:sz w:val="28"/>
          <w:szCs w:val="28"/>
        </w:rPr>
        <w:t>大家讲解“PPP”成功案例</w:t>
      </w:r>
      <w:r w:rsidR="00F64091" w:rsidRPr="00030208">
        <w:rPr>
          <w:rFonts w:asciiTheme="minorEastAsia" w:hAnsiTheme="minorEastAsia" w:hint="eastAsia"/>
          <w:sz w:val="28"/>
          <w:szCs w:val="28"/>
        </w:rPr>
        <w:t>。</w:t>
      </w:r>
      <w:r w:rsidR="001A23B9" w:rsidRPr="00030208">
        <w:rPr>
          <w:rFonts w:asciiTheme="minorEastAsia" w:hAnsiTheme="minorEastAsia" w:hint="eastAsia"/>
          <w:sz w:val="28"/>
          <w:szCs w:val="28"/>
        </w:rPr>
        <w:t>可谓既有国家层面的战略，</w:t>
      </w:r>
      <w:r w:rsidRPr="00030208">
        <w:rPr>
          <w:rFonts w:asciiTheme="minorEastAsia" w:hAnsiTheme="minorEastAsia" w:hint="eastAsia"/>
          <w:sz w:val="28"/>
          <w:szCs w:val="28"/>
        </w:rPr>
        <w:t>又与公路建设行业深度结合，既有理论又有实践，相信两天的交流学习</w:t>
      </w:r>
      <w:r w:rsidR="003E601F" w:rsidRPr="00030208">
        <w:rPr>
          <w:rFonts w:asciiTheme="minorEastAsia" w:hAnsiTheme="minorEastAsia" w:hint="eastAsia"/>
          <w:sz w:val="28"/>
          <w:szCs w:val="28"/>
        </w:rPr>
        <w:t>，大家应该</w:t>
      </w:r>
      <w:r w:rsidRPr="00030208">
        <w:rPr>
          <w:rFonts w:asciiTheme="minorEastAsia" w:hAnsiTheme="minorEastAsia" w:hint="eastAsia"/>
          <w:sz w:val="28"/>
          <w:szCs w:val="28"/>
        </w:rPr>
        <w:t>不虚此行</w:t>
      </w:r>
      <w:r w:rsidR="001A23B9" w:rsidRPr="00030208">
        <w:rPr>
          <w:rFonts w:asciiTheme="minorEastAsia" w:hAnsiTheme="minorEastAsia" w:hint="eastAsia"/>
          <w:sz w:val="28"/>
          <w:szCs w:val="28"/>
        </w:rPr>
        <w:t>。</w:t>
      </w:r>
    </w:p>
    <w:p w:rsidR="00684DB9" w:rsidRPr="00030208" w:rsidRDefault="005E680F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2015年</w:t>
      </w:r>
      <w:r w:rsidR="00734F4D" w:rsidRPr="00030208">
        <w:rPr>
          <w:rFonts w:asciiTheme="minorEastAsia" w:hAnsiTheme="minorEastAsia" w:hint="eastAsia"/>
          <w:sz w:val="28"/>
          <w:szCs w:val="28"/>
        </w:rPr>
        <w:t>是我国改革关键之年，</w:t>
      </w:r>
      <w:r w:rsidRPr="00030208">
        <w:rPr>
          <w:rFonts w:asciiTheme="minorEastAsia" w:hAnsiTheme="minorEastAsia" w:hint="eastAsia"/>
          <w:sz w:val="28"/>
          <w:szCs w:val="28"/>
        </w:rPr>
        <w:t>经济下行压力较大，</w:t>
      </w:r>
      <w:r w:rsidR="00734F4D" w:rsidRPr="00030208">
        <w:rPr>
          <w:rFonts w:asciiTheme="minorEastAsia" w:hAnsiTheme="minorEastAsia" w:hint="eastAsia"/>
          <w:sz w:val="28"/>
          <w:szCs w:val="28"/>
        </w:rPr>
        <w:t>政府为转变职能、激发市场活力、打造经济新增长点</w:t>
      </w:r>
      <w:r w:rsidR="004A6513" w:rsidRPr="00030208">
        <w:rPr>
          <w:rFonts w:asciiTheme="minorEastAsia" w:hAnsiTheme="minorEastAsia" w:hint="eastAsia"/>
          <w:sz w:val="28"/>
          <w:szCs w:val="28"/>
        </w:rPr>
        <w:t>，</w:t>
      </w:r>
      <w:r w:rsidRPr="00030208">
        <w:rPr>
          <w:rFonts w:asciiTheme="minorEastAsia" w:hAnsiTheme="minorEastAsia" w:hint="eastAsia"/>
          <w:sz w:val="28"/>
          <w:szCs w:val="28"/>
        </w:rPr>
        <w:t>提出了“一带一路”，</w:t>
      </w:r>
      <w:r w:rsidR="001A6F93" w:rsidRPr="00030208">
        <w:rPr>
          <w:rFonts w:asciiTheme="minorEastAsia" w:hAnsiTheme="minorEastAsia" w:hint="eastAsia"/>
          <w:sz w:val="28"/>
          <w:szCs w:val="28"/>
        </w:rPr>
        <w:t>“</w:t>
      </w:r>
      <w:r w:rsidRPr="00030208">
        <w:rPr>
          <w:rFonts w:asciiTheme="minorEastAsia" w:hAnsiTheme="minorEastAsia" w:hint="eastAsia"/>
          <w:sz w:val="28"/>
          <w:szCs w:val="28"/>
        </w:rPr>
        <w:t>京津冀协同发展交通一体化</w:t>
      </w:r>
      <w:r w:rsidR="001A6F93" w:rsidRPr="00030208">
        <w:rPr>
          <w:rFonts w:asciiTheme="minorEastAsia" w:hAnsiTheme="minorEastAsia" w:hint="eastAsia"/>
          <w:sz w:val="28"/>
          <w:szCs w:val="28"/>
        </w:rPr>
        <w:t>”</w:t>
      </w:r>
      <w:r w:rsidRPr="00030208">
        <w:rPr>
          <w:rFonts w:asciiTheme="minorEastAsia" w:hAnsiTheme="minorEastAsia" w:hint="eastAsia"/>
          <w:sz w:val="28"/>
          <w:szCs w:val="28"/>
        </w:rPr>
        <w:t>，以及</w:t>
      </w:r>
      <w:r w:rsidR="001A6F93" w:rsidRPr="00030208">
        <w:rPr>
          <w:rFonts w:asciiTheme="minorEastAsia" w:hAnsiTheme="minorEastAsia" w:hint="eastAsia"/>
          <w:sz w:val="28"/>
          <w:szCs w:val="28"/>
        </w:rPr>
        <w:t>“</w:t>
      </w:r>
      <w:r w:rsidRPr="00030208">
        <w:rPr>
          <w:rFonts w:asciiTheme="minorEastAsia" w:hAnsiTheme="minorEastAsia" w:hint="eastAsia"/>
          <w:sz w:val="28"/>
          <w:szCs w:val="28"/>
        </w:rPr>
        <w:t>长江经济带综合体立体交通</w:t>
      </w:r>
      <w:r w:rsidR="00C64B07" w:rsidRPr="00030208">
        <w:rPr>
          <w:rFonts w:asciiTheme="minorEastAsia" w:hAnsiTheme="minorEastAsia" w:hint="eastAsia"/>
          <w:sz w:val="28"/>
          <w:szCs w:val="28"/>
        </w:rPr>
        <w:t>走廊</w:t>
      </w:r>
      <w:r w:rsidR="001A6F93" w:rsidRPr="00030208">
        <w:rPr>
          <w:rFonts w:asciiTheme="minorEastAsia" w:hAnsiTheme="minorEastAsia" w:hint="eastAsia"/>
          <w:sz w:val="28"/>
          <w:szCs w:val="28"/>
        </w:rPr>
        <w:t>”</w:t>
      </w:r>
      <w:r w:rsidR="00C64B07" w:rsidRPr="00030208">
        <w:rPr>
          <w:rFonts w:asciiTheme="minorEastAsia" w:hAnsiTheme="minorEastAsia" w:hint="eastAsia"/>
          <w:sz w:val="28"/>
          <w:szCs w:val="28"/>
        </w:rPr>
        <w:t>三大战略，大力倡导“PPP”</w:t>
      </w:r>
      <w:r w:rsidR="0076286B" w:rsidRPr="00030208">
        <w:rPr>
          <w:rFonts w:asciiTheme="minorEastAsia" w:hAnsiTheme="minorEastAsia" w:hint="eastAsia"/>
          <w:sz w:val="28"/>
          <w:szCs w:val="28"/>
        </w:rPr>
        <w:t>发展模式</w:t>
      </w:r>
      <w:r w:rsidR="00C64B07" w:rsidRPr="00030208">
        <w:rPr>
          <w:rFonts w:asciiTheme="minorEastAsia" w:hAnsiTheme="minorEastAsia" w:hint="eastAsia"/>
          <w:sz w:val="28"/>
          <w:szCs w:val="28"/>
        </w:rPr>
        <w:t>。</w:t>
      </w:r>
      <w:r w:rsidR="001A6F93" w:rsidRPr="00030208">
        <w:rPr>
          <w:rFonts w:asciiTheme="minorEastAsia" w:hAnsiTheme="minorEastAsia" w:hint="eastAsia"/>
          <w:sz w:val="28"/>
          <w:szCs w:val="28"/>
        </w:rPr>
        <w:t>这对我们公路施工企业来讲，</w:t>
      </w:r>
      <w:r w:rsidR="001A6F93" w:rsidRPr="00030208">
        <w:rPr>
          <w:rFonts w:asciiTheme="minorEastAsia" w:hAnsiTheme="minorEastAsia" w:hint="eastAsia"/>
          <w:sz w:val="28"/>
          <w:szCs w:val="28"/>
        </w:rPr>
        <w:lastRenderedPageBreak/>
        <w:t>既是机遇又是挑战。</w:t>
      </w:r>
      <w:r w:rsidR="007C4EFD" w:rsidRPr="00030208">
        <w:rPr>
          <w:rFonts w:asciiTheme="minorEastAsia" w:hAnsiTheme="minorEastAsia" w:hint="eastAsia"/>
          <w:sz w:val="28"/>
          <w:szCs w:val="28"/>
        </w:rPr>
        <w:t>我们民营企业该如何</w:t>
      </w:r>
      <w:r w:rsidR="00440FC4" w:rsidRPr="00030208">
        <w:rPr>
          <w:rFonts w:asciiTheme="minorEastAsia" w:hAnsiTheme="minorEastAsia" w:hint="eastAsia"/>
          <w:sz w:val="28"/>
          <w:szCs w:val="28"/>
        </w:rPr>
        <w:t>借得改革“东风”，实现新的发展，</w:t>
      </w:r>
      <w:r w:rsidR="0024615A" w:rsidRPr="00030208">
        <w:rPr>
          <w:rFonts w:asciiTheme="minorEastAsia" w:hAnsiTheme="minorEastAsia" w:hint="eastAsia"/>
          <w:sz w:val="28"/>
          <w:szCs w:val="28"/>
        </w:rPr>
        <w:t>借此机会，我谈三</w:t>
      </w:r>
      <w:r w:rsidR="00177E76" w:rsidRPr="00030208">
        <w:rPr>
          <w:rFonts w:asciiTheme="minorEastAsia" w:hAnsiTheme="minorEastAsia" w:hint="eastAsia"/>
          <w:sz w:val="28"/>
          <w:szCs w:val="28"/>
        </w:rPr>
        <w:t>点意见</w:t>
      </w:r>
      <w:r w:rsidR="00AF3472" w:rsidRPr="00030208">
        <w:rPr>
          <w:rFonts w:asciiTheme="minorEastAsia" w:hAnsiTheme="minorEastAsia" w:hint="eastAsia"/>
          <w:sz w:val="28"/>
          <w:szCs w:val="28"/>
        </w:rPr>
        <w:t>。</w:t>
      </w:r>
    </w:p>
    <w:p w:rsidR="00000BEA" w:rsidRPr="00030208" w:rsidRDefault="002A18E5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一、紧跟政策导向</w:t>
      </w:r>
      <w:r w:rsidR="00240641" w:rsidRPr="00030208">
        <w:rPr>
          <w:rFonts w:asciiTheme="minorEastAsia" w:hAnsiTheme="minorEastAsia" w:hint="eastAsia"/>
          <w:sz w:val="28"/>
          <w:szCs w:val="28"/>
        </w:rPr>
        <w:t>、发挥民企优势</w:t>
      </w:r>
    </w:p>
    <w:p w:rsidR="00EB0E5E" w:rsidRPr="00030208" w:rsidRDefault="006B73DB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2014年</w:t>
      </w:r>
      <w:r w:rsidR="00C64B07" w:rsidRPr="00030208">
        <w:rPr>
          <w:rFonts w:asciiTheme="minorEastAsia" w:hAnsiTheme="minorEastAsia" w:hint="eastAsia"/>
          <w:sz w:val="28"/>
          <w:szCs w:val="28"/>
        </w:rPr>
        <w:t>下半年以来，</w:t>
      </w:r>
      <w:r w:rsidRPr="00030208">
        <w:rPr>
          <w:rFonts w:asciiTheme="minorEastAsia" w:hAnsiTheme="minorEastAsia" w:hint="eastAsia"/>
          <w:sz w:val="28"/>
          <w:szCs w:val="28"/>
        </w:rPr>
        <w:t>国务院及各部委密集发声，出台了30多个关于促进“PPP”模式发展及保障实施的文件，各地</w:t>
      </w:r>
      <w:r w:rsidR="00C64B07" w:rsidRPr="00030208">
        <w:rPr>
          <w:rFonts w:asciiTheme="minorEastAsia" w:hAnsiTheme="minorEastAsia" w:hint="eastAsia"/>
          <w:sz w:val="28"/>
          <w:szCs w:val="28"/>
        </w:rPr>
        <w:t>纷纷响应相继推</w:t>
      </w:r>
      <w:r w:rsidRPr="00030208">
        <w:rPr>
          <w:rFonts w:asciiTheme="minorEastAsia" w:hAnsiTheme="minorEastAsia" w:hint="eastAsia"/>
          <w:sz w:val="28"/>
          <w:szCs w:val="28"/>
        </w:rPr>
        <w:t>出了1043个共计1.97万亿的项目，</w:t>
      </w:r>
      <w:r w:rsidR="00F91511" w:rsidRPr="00030208">
        <w:rPr>
          <w:rFonts w:asciiTheme="minorEastAsia" w:hAnsiTheme="minorEastAsia" w:hint="eastAsia"/>
          <w:sz w:val="28"/>
          <w:szCs w:val="28"/>
        </w:rPr>
        <w:t>从数量上看市政公用工程506个，公共服务231个，公路桥梁88个，水利电站60个，轨道交通59个，还有机场</w:t>
      </w:r>
      <w:r w:rsidR="00C64B07" w:rsidRPr="00030208">
        <w:rPr>
          <w:rFonts w:asciiTheme="minorEastAsia" w:hAnsiTheme="minorEastAsia" w:hint="eastAsia"/>
          <w:sz w:val="28"/>
          <w:szCs w:val="28"/>
        </w:rPr>
        <w:t>、旅游文化、</w:t>
      </w:r>
      <w:r w:rsidR="00F91511" w:rsidRPr="00030208">
        <w:rPr>
          <w:rFonts w:asciiTheme="minorEastAsia" w:hAnsiTheme="minorEastAsia" w:hint="eastAsia"/>
          <w:sz w:val="28"/>
          <w:szCs w:val="28"/>
        </w:rPr>
        <w:t>港航</w:t>
      </w:r>
      <w:r w:rsidR="00F06F8F" w:rsidRPr="00030208">
        <w:rPr>
          <w:rFonts w:asciiTheme="minorEastAsia" w:hAnsiTheme="minorEastAsia" w:hint="eastAsia"/>
          <w:sz w:val="28"/>
          <w:szCs w:val="28"/>
        </w:rPr>
        <w:t>、环保等</w:t>
      </w:r>
      <w:r w:rsidR="00F91511" w:rsidRPr="00030208">
        <w:rPr>
          <w:rFonts w:asciiTheme="minorEastAsia" w:hAnsiTheme="minorEastAsia" w:hint="eastAsia"/>
          <w:sz w:val="28"/>
          <w:szCs w:val="28"/>
        </w:rPr>
        <w:t>项目</w:t>
      </w:r>
      <w:r w:rsidR="00C64B07" w:rsidRPr="00030208">
        <w:rPr>
          <w:rFonts w:asciiTheme="minorEastAsia" w:hAnsiTheme="minorEastAsia" w:hint="eastAsia"/>
          <w:sz w:val="28"/>
          <w:szCs w:val="28"/>
        </w:rPr>
        <w:t>99个，其中</w:t>
      </w:r>
      <w:r w:rsidR="005D40F0" w:rsidRPr="00030208">
        <w:rPr>
          <w:rFonts w:asciiTheme="minorEastAsia" w:hAnsiTheme="minorEastAsia" w:hint="eastAsia"/>
          <w:sz w:val="28"/>
          <w:szCs w:val="28"/>
        </w:rPr>
        <w:t>公路及</w:t>
      </w:r>
      <w:r w:rsidR="00C64B07" w:rsidRPr="00030208">
        <w:rPr>
          <w:rFonts w:asciiTheme="minorEastAsia" w:hAnsiTheme="minorEastAsia" w:hint="eastAsia"/>
          <w:sz w:val="28"/>
          <w:szCs w:val="28"/>
        </w:rPr>
        <w:t>相关的</w:t>
      </w:r>
      <w:r w:rsidR="005D40F0" w:rsidRPr="00030208">
        <w:rPr>
          <w:rFonts w:asciiTheme="minorEastAsia" w:hAnsiTheme="minorEastAsia" w:hint="eastAsia"/>
          <w:sz w:val="28"/>
          <w:szCs w:val="28"/>
        </w:rPr>
        <w:t>项目</w:t>
      </w:r>
      <w:r w:rsidR="00C64B07" w:rsidRPr="00030208">
        <w:rPr>
          <w:rFonts w:asciiTheme="minorEastAsia" w:hAnsiTheme="minorEastAsia" w:hint="eastAsia"/>
          <w:sz w:val="28"/>
          <w:szCs w:val="28"/>
        </w:rPr>
        <w:t>投资额约1.5万亿，接下来还要推出第二批、第三批“PPP”项目</w:t>
      </w:r>
      <w:r w:rsidR="005D40F0" w:rsidRPr="00030208">
        <w:rPr>
          <w:rFonts w:asciiTheme="minorEastAsia" w:hAnsiTheme="minorEastAsia" w:hint="eastAsia"/>
          <w:sz w:val="28"/>
          <w:szCs w:val="28"/>
        </w:rPr>
        <w:t>，</w:t>
      </w:r>
      <w:r w:rsidR="003573D9" w:rsidRPr="00030208">
        <w:rPr>
          <w:rFonts w:asciiTheme="minorEastAsia" w:hAnsiTheme="minorEastAsia" w:hint="eastAsia"/>
          <w:sz w:val="28"/>
          <w:szCs w:val="28"/>
        </w:rPr>
        <w:t>政府大规模推广“PPP</w:t>
      </w:r>
      <w:r w:rsidR="007C4EFD" w:rsidRPr="00030208">
        <w:rPr>
          <w:rFonts w:asciiTheme="minorEastAsia" w:hAnsiTheme="minorEastAsia" w:hint="eastAsia"/>
          <w:sz w:val="28"/>
          <w:szCs w:val="28"/>
        </w:rPr>
        <w:t>”</w:t>
      </w:r>
      <w:r w:rsidR="00FB3ACC" w:rsidRPr="00030208">
        <w:rPr>
          <w:rFonts w:asciiTheme="minorEastAsia" w:hAnsiTheme="minorEastAsia" w:hint="eastAsia"/>
          <w:sz w:val="28"/>
          <w:szCs w:val="28"/>
        </w:rPr>
        <w:t>意味着</w:t>
      </w:r>
      <w:r w:rsidR="00440FC4" w:rsidRPr="00030208">
        <w:rPr>
          <w:rFonts w:asciiTheme="minorEastAsia" w:hAnsiTheme="minorEastAsia" w:hint="eastAsia"/>
          <w:sz w:val="28"/>
          <w:szCs w:val="28"/>
        </w:rPr>
        <w:t>传统的投资模</w:t>
      </w:r>
      <w:r w:rsidR="003573D9" w:rsidRPr="00030208">
        <w:rPr>
          <w:rFonts w:asciiTheme="minorEastAsia" w:hAnsiTheme="minorEastAsia" w:hint="eastAsia"/>
          <w:sz w:val="28"/>
          <w:szCs w:val="28"/>
        </w:rPr>
        <w:t>式正在发生变化，投资主体正在易位，</w:t>
      </w:r>
      <w:r w:rsidR="00A7553B" w:rsidRPr="00030208">
        <w:rPr>
          <w:rFonts w:asciiTheme="minorEastAsia" w:hAnsiTheme="minorEastAsia" w:hint="eastAsia"/>
          <w:sz w:val="28"/>
          <w:szCs w:val="28"/>
        </w:rPr>
        <w:t>以往</w:t>
      </w:r>
      <w:r w:rsidR="00FB3ACC" w:rsidRPr="00030208">
        <w:rPr>
          <w:rFonts w:asciiTheme="minorEastAsia" w:hAnsiTheme="minorEastAsia" w:hint="eastAsia"/>
          <w:sz w:val="28"/>
          <w:szCs w:val="28"/>
        </w:rPr>
        <w:t>由</w:t>
      </w:r>
      <w:r w:rsidR="00A7553B" w:rsidRPr="00030208">
        <w:rPr>
          <w:rFonts w:asciiTheme="minorEastAsia" w:hAnsiTheme="minorEastAsia" w:hint="eastAsia"/>
          <w:sz w:val="28"/>
          <w:szCs w:val="28"/>
        </w:rPr>
        <w:t>政府投资变为政府和社会合作投资，</w:t>
      </w:r>
      <w:r w:rsidR="001B48EB" w:rsidRPr="00030208">
        <w:rPr>
          <w:rFonts w:asciiTheme="minorEastAsia" w:hAnsiTheme="minorEastAsia" w:hint="eastAsia"/>
          <w:sz w:val="28"/>
          <w:szCs w:val="28"/>
        </w:rPr>
        <w:t>传统的市场正在</w:t>
      </w:r>
      <w:r w:rsidR="00F57CEA" w:rsidRPr="00030208">
        <w:rPr>
          <w:rFonts w:asciiTheme="minorEastAsia" w:hAnsiTheme="minorEastAsia" w:hint="eastAsia"/>
          <w:sz w:val="28"/>
          <w:szCs w:val="28"/>
        </w:rPr>
        <w:t>萎靡</w:t>
      </w:r>
      <w:r w:rsidR="006E0F3C" w:rsidRPr="00030208">
        <w:rPr>
          <w:rFonts w:asciiTheme="minorEastAsia" w:hAnsiTheme="minorEastAsia" w:hint="eastAsia"/>
          <w:sz w:val="28"/>
          <w:szCs w:val="28"/>
        </w:rPr>
        <w:t>。</w:t>
      </w:r>
      <w:r w:rsidR="00F57CEA" w:rsidRPr="00030208">
        <w:rPr>
          <w:rFonts w:asciiTheme="minorEastAsia" w:hAnsiTheme="minorEastAsia" w:hint="eastAsia"/>
          <w:sz w:val="28"/>
          <w:szCs w:val="28"/>
        </w:rPr>
        <w:t>从另一个方面</w:t>
      </w:r>
      <w:r w:rsidR="000C3ADD" w:rsidRPr="00030208">
        <w:rPr>
          <w:rFonts w:asciiTheme="minorEastAsia" w:hAnsiTheme="minorEastAsia" w:hint="eastAsia"/>
          <w:sz w:val="28"/>
          <w:szCs w:val="28"/>
        </w:rPr>
        <w:t>看</w:t>
      </w:r>
      <w:r w:rsidR="00841228" w:rsidRPr="00030208">
        <w:rPr>
          <w:rFonts w:asciiTheme="minorEastAsia" w:hAnsiTheme="minorEastAsia" w:hint="eastAsia"/>
          <w:sz w:val="28"/>
          <w:szCs w:val="28"/>
        </w:rPr>
        <w:t>，我们参与“PPP”就要参与项目</w:t>
      </w:r>
      <w:r w:rsidR="002E14BE" w:rsidRPr="00030208">
        <w:rPr>
          <w:rFonts w:asciiTheme="minorEastAsia" w:hAnsiTheme="minorEastAsia" w:hint="eastAsia"/>
          <w:sz w:val="28"/>
          <w:szCs w:val="28"/>
        </w:rPr>
        <w:t>的</w:t>
      </w:r>
      <w:r w:rsidR="00841228" w:rsidRPr="00030208">
        <w:rPr>
          <w:rFonts w:asciiTheme="minorEastAsia" w:hAnsiTheme="minorEastAsia" w:hint="eastAsia"/>
          <w:sz w:val="28"/>
          <w:szCs w:val="28"/>
        </w:rPr>
        <w:t>投资分析、融资、设计、施工</w:t>
      </w:r>
      <w:r w:rsidR="000C3ADD" w:rsidRPr="00030208">
        <w:rPr>
          <w:rFonts w:asciiTheme="minorEastAsia" w:hAnsiTheme="minorEastAsia" w:hint="eastAsia"/>
          <w:sz w:val="28"/>
          <w:szCs w:val="28"/>
        </w:rPr>
        <w:t>等问题，</w:t>
      </w:r>
      <w:r w:rsidR="00F57CEA" w:rsidRPr="00030208">
        <w:rPr>
          <w:rFonts w:asciiTheme="minorEastAsia" w:hAnsiTheme="minorEastAsia" w:hint="eastAsia"/>
          <w:sz w:val="28"/>
          <w:szCs w:val="28"/>
        </w:rPr>
        <w:t>直接</w:t>
      </w:r>
      <w:r w:rsidR="00A7553B" w:rsidRPr="00030208">
        <w:rPr>
          <w:rFonts w:asciiTheme="minorEastAsia" w:hAnsiTheme="minorEastAsia" w:hint="eastAsia"/>
          <w:sz w:val="28"/>
          <w:szCs w:val="28"/>
        </w:rPr>
        <w:t>实现</w:t>
      </w:r>
      <w:r w:rsidR="00841228" w:rsidRPr="00030208">
        <w:rPr>
          <w:rFonts w:asciiTheme="minorEastAsia" w:hAnsiTheme="minorEastAsia" w:hint="eastAsia"/>
          <w:sz w:val="28"/>
          <w:szCs w:val="28"/>
        </w:rPr>
        <w:t>了</w:t>
      </w:r>
      <w:r w:rsidR="003573D9" w:rsidRPr="00030208">
        <w:rPr>
          <w:rFonts w:asciiTheme="minorEastAsia" w:hAnsiTheme="minorEastAsia" w:hint="eastAsia"/>
          <w:sz w:val="28"/>
          <w:szCs w:val="28"/>
        </w:rPr>
        <w:t>产业链的延伸</w:t>
      </w:r>
      <w:r w:rsidR="000C3ADD" w:rsidRPr="00030208">
        <w:rPr>
          <w:rFonts w:asciiTheme="minorEastAsia" w:hAnsiTheme="minorEastAsia" w:hint="eastAsia"/>
          <w:sz w:val="28"/>
          <w:szCs w:val="28"/>
        </w:rPr>
        <w:t>，</w:t>
      </w:r>
      <w:r w:rsidR="002E14BE" w:rsidRPr="00030208">
        <w:rPr>
          <w:rFonts w:asciiTheme="minorEastAsia" w:hAnsiTheme="minorEastAsia" w:hint="eastAsia"/>
          <w:sz w:val="28"/>
          <w:szCs w:val="28"/>
        </w:rPr>
        <w:t>能够带来新的利润增长点</w:t>
      </w:r>
      <w:r w:rsidR="001A23B9" w:rsidRPr="00030208">
        <w:rPr>
          <w:rFonts w:asciiTheme="minorEastAsia" w:hAnsiTheme="minorEastAsia" w:hint="eastAsia"/>
          <w:sz w:val="28"/>
          <w:szCs w:val="28"/>
        </w:rPr>
        <w:t>，这对我们来讲</w:t>
      </w:r>
      <w:r w:rsidR="00FB3ACC" w:rsidRPr="00030208">
        <w:rPr>
          <w:rFonts w:asciiTheme="minorEastAsia" w:hAnsiTheme="minorEastAsia" w:hint="eastAsia"/>
          <w:sz w:val="28"/>
          <w:szCs w:val="28"/>
        </w:rPr>
        <w:t>是利好消息</w:t>
      </w:r>
      <w:r w:rsidR="00000BEA" w:rsidRPr="00030208">
        <w:rPr>
          <w:rFonts w:asciiTheme="minorEastAsia" w:hAnsiTheme="minorEastAsia" w:hint="eastAsia"/>
          <w:sz w:val="28"/>
          <w:szCs w:val="28"/>
        </w:rPr>
        <w:t>,</w:t>
      </w:r>
      <w:r w:rsidR="00F57CEA" w:rsidRPr="00030208">
        <w:rPr>
          <w:rFonts w:asciiTheme="minorEastAsia" w:hAnsiTheme="minorEastAsia" w:hint="eastAsia"/>
          <w:sz w:val="28"/>
          <w:szCs w:val="28"/>
        </w:rPr>
        <w:t>而且国家从政策上给予我们较大的扶持，</w:t>
      </w:r>
      <w:r w:rsidR="00440FC4" w:rsidRPr="00030208">
        <w:rPr>
          <w:rFonts w:asciiTheme="minorEastAsia" w:hAnsiTheme="minorEastAsia" w:hint="eastAsia"/>
          <w:sz w:val="28"/>
          <w:szCs w:val="28"/>
        </w:rPr>
        <w:t>作为民营企业应充分发挥自身优势，抓住机遇。</w:t>
      </w:r>
      <w:r w:rsidR="00EB0E5E" w:rsidRPr="00030208">
        <w:rPr>
          <w:rFonts w:asciiTheme="minorEastAsia" w:hAnsiTheme="minorEastAsia" w:hint="eastAsia"/>
          <w:b/>
          <w:sz w:val="28"/>
          <w:szCs w:val="28"/>
        </w:rPr>
        <w:t>一是要发挥</w:t>
      </w:r>
      <w:r w:rsidR="001A23B9" w:rsidRPr="00030208">
        <w:rPr>
          <w:rFonts w:asciiTheme="minorEastAsia" w:hAnsiTheme="minorEastAsia" w:hint="eastAsia"/>
          <w:b/>
          <w:sz w:val="28"/>
          <w:szCs w:val="28"/>
        </w:rPr>
        <w:t>决策</w:t>
      </w:r>
      <w:r w:rsidR="00EB0E5E" w:rsidRPr="00030208">
        <w:rPr>
          <w:rFonts w:asciiTheme="minorEastAsia" w:hAnsiTheme="minorEastAsia" w:hint="eastAsia"/>
          <w:b/>
          <w:sz w:val="28"/>
          <w:szCs w:val="28"/>
        </w:rPr>
        <w:t>灵活</w:t>
      </w:r>
      <w:r w:rsidR="00440FC4" w:rsidRPr="00030208">
        <w:rPr>
          <w:rFonts w:asciiTheme="minorEastAsia" w:hAnsiTheme="minorEastAsia" w:hint="eastAsia"/>
          <w:b/>
          <w:sz w:val="28"/>
          <w:szCs w:val="28"/>
        </w:rPr>
        <w:t>的优势</w:t>
      </w:r>
      <w:r w:rsidR="00EB0E5E" w:rsidRPr="00030208">
        <w:rPr>
          <w:rFonts w:asciiTheme="minorEastAsia" w:hAnsiTheme="minorEastAsia" w:hint="eastAsia"/>
          <w:b/>
          <w:sz w:val="28"/>
          <w:szCs w:val="28"/>
        </w:rPr>
        <w:t>。</w:t>
      </w:r>
      <w:r w:rsidR="001A23B9" w:rsidRPr="00030208">
        <w:rPr>
          <w:rFonts w:asciiTheme="minorEastAsia" w:hAnsiTheme="minorEastAsia" w:hint="eastAsia"/>
          <w:sz w:val="28"/>
          <w:szCs w:val="28"/>
        </w:rPr>
        <w:t>民营企业</w:t>
      </w:r>
      <w:r w:rsidR="00651628" w:rsidRPr="00030208">
        <w:rPr>
          <w:rFonts w:asciiTheme="minorEastAsia" w:hAnsiTheme="minorEastAsia" w:hint="eastAsia"/>
          <w:sz w:val="28"/>
          <w:szCs w:val="28"/>
        </w:rPr>
        <w:t>的</w:t>
      </w:r>
      <w:r w:rsidR="001A6F93" w:rsidRPr="00030208">
        <w:rPr>
          <w:rFonts w:asciiTheme="minorEastAsia" w:hAnsiTheme="minorEastAsia" w:hint="eastAsia"/>
          <w:sz w:val="28"/>
          <w:szCs w:val="28"/>
        </w:rPr>
        <w:t>决策不受管理体制的束缚</w:t>
      </w:r>
      <w:r w:rsidR="0028084E" w:rsidRPr="00030208">
        <w:rPr>
          <w:rFonts w:asciiTheme="minorEastAsia" w:hAnsiTheme="minorEastAsia" w:hint="eastAsia"/>
          <w:sz w:val="28"/>
          <w:szCs w:val="28"/>
        </w:rPr>
        <w:t>，</w:t>
      </w:r>
      <w:r w:rsidR="0007717E" w:rsidRPr="00030208">
        <w:rPr>
          <w:rFonts w:asciiTheme="minorEastAsia" w:hAnsiTheme="minorEastAsia" w:hint="eastAsia"/>
          <w:sz w:val="28"/>
          <w:szCs w:val="28"/>
        </w:rPr>
        <w:t>没有</w:t>
      </w:r>
      <w:r w:rsidR="00795746" w:rsidRPr="00030208">
        <w:rPr>
          <w:rFonts w:asciiTheme="minorEastAsia" w:hAnsiTheme="minorEastAsia" w:hint="eastAsia"/>
          <w:sz w:val="28"/>
          <w:szCs w:val="28"/>
        </w:rPr>
        <w:t>繁琐的审批程序，</w:t>
      </w:r>
      <w:r w:rsidR="00651628" w:rsidRPr="00030208">
        <w:rPr>
          <w:rFonts w:asciiTheme="minorEastAsia" w:hAnsiTheme="minorEastAsia" w:hint="eastAsia"/>
          <w:sz w:val="28"/>
          <w:szCs w:val="28"/>
        </w:rPr>
        <w:t>能够迅速的按</w:t>
      </w:r>
      <w:r w:rsidR="006A6713" w:rsidRPr="00030208">
        <w:rPr>
          <w:rFonts w:asciiTheme="minorEastAsia" w:hAnsiTheme="minorEastAsia" w:hint="eastAsia"/>
          <w:sz w:val="28"/>
          <w:szCs w:val="28"/>
        </w:rPr>
        <w:t>政策及市场</w:t>
      </w:r>
      <w:r w:rsidR="00651628" w:rsidRPr="00030208">
        <w:rPr>
          <w:rFonts w:asciiTheme="minorEastAsia" w:hAnsiTheme="minorEastAsia" w:hint="eastAsia"/>
          <w:sz w:val="28"/>
          <w:szCs w:val="28"/>
        </w:rPr>
        <w:t>导向</w:t>
      </w:r>
      <w:r w:rsidR="00440FC4" w:rsidRPr="00030208">
        <w:rPr>
          <w:rFonts w:asciiTheme="minorEastAsia" w:hAnsiTheme="minorEastAsia" w:hint="eastAsia"/>
          <w:sz w:val="28"/>
          <w:szCs w:val="28"/>
        </w:rPr>
        <w:t>及时调整模式</w:t>
      </w:r>
      <w:r w:rsidR="006A6713" w:rsidRPr="00030208">
        <w:rPr>
          <w:rFonts w:asciiTheme="minorEastAsia" w:hAnsiTheme="minorEastAsia" w:hint="eastAsia"/>
          <w:sz w:val="28"/>
          <w:szCs w:val="28"/>
        </w:rPr>
        <w:t>，</w:t>
      </w:r>
      <w:r w:rsidR="00440FC4" w:rsidRPr="00030208">
        <w:rPr>
          <w:rFonts w:asciiTheme="minorEastAsia" w:hAnsiTheme="minorEastAsia" w:hint="eastAsia"/>
          <w:sz w:val="28"/>
          <w:szCs w:val="28"/>
        </w:rPr>
        <w:t>能大大提高与市场的融合性</w:t>
      </w:r>
      <w:r w:rsidR="0007717E" w:rsidRPr="00030208">
        <w:rPr>
          <w:rFonts w:asciiTheme="minorEastAsia" w:hAnsiTheme="minorEastAsia" w:hint="eastAsia"/>
          <w:sz w:val="28"/>
          <w:szCs w:val="28"/>
        </w:rPr>
        <w:t>；</w:t>
      </w:r>
      <w:r w:rsidR="00EB0E5E" w:rsidRPr="00030208">
        <w:rPr>
          <w:rFonts w:asciiTheme="minorEastAsia" w:hAnsiTheme="minorEastAsia" w:hint="eastAsia"/>
          <w:b/>
          <w:sz w:val="28"/>
          <w:szCs w:val="28"/>
        </w:rPr>
        <w:t>二是要发挥地域优势。</w:t>
      </w:r>
      <w:r w:rsidR="00EB0E5E" w:rsidRPr="00030208">
        <w:rPr>
          <w:rFonts w:asciiTheme="minorEastAsia" w:hAnsiTheme="minorEastAsia" w:hint="eastAsia"/>
          <w:sz w:val="28"/>
          <w:szCs w:val="28"/>
        </w:rPr>
        <w:t>相比外来企业</w:t>
      </w:r>
      <w:r w:rsidR="00440FC4" w:rsidRPr="00030208">
        <w:rPr>
          <w:rFonts w:asciiTheme="minorEastAsia" w:hAnsiTheme="minorEastAsia" w:hint="eastAsia"/>
          <w:sz w:val="28"/>
          <w:szCs w:val="28"/>
        </w:rPr>
        <w:t>讲，</w:t>
      </w:r>
      <w:r w:rsidR="00EB0E5E" w:rsidRPr="00030208">
        <w:rPr>
          <w:rFonts w:asciiTheme="minorEastAsia" w:hAnsiTheme="minorEastAsia" w:hint="eastAsia"/>
          <w:sz w:val="28"/>
          <w:szCs w:val="28"/>
        </w:rPr>
        <w:t>对</w:t>
      </w:r>
      <w:r w:rsidR="00440FC4" w:rsidRPr="00030208">
        <w:rPr>
          <w:rFonts w:asciiTheme="minorEastAsia" w:hAnsiTheme="minorEastAsia" w:hint="eastAsia"/>
          <w:sz w:val="28"/>
          <w:szCs w:val="28"/>
        </w:rPr>
        <w:t>地方政治、经济、投资环境等更为</w:t>
      </w:r>
      <w:r w:rsidR="00EB0E5E" w:rsidRPr="00030208">
        <w:rPr>
          <w:rFonts w:asciiTheme="minorEastAsia" w:hAnsiTheme="minorEastAsia" w:hint="eastAsia"/>
          <w:sz w:val="28"/>
          <w:szCs w:val="28"/>
        </w:rPr>
        <w:t>熟悉，</w:t>
      </w:r>
      <w:r w:rsidR="006A6713" w:rsidRPr="00030208">
        <w:rPr>
          <w:rFonts w:asciiTheme="minorEastAsia" w:hAnsiTheme="minorEastAsia" w:hint="eastAsia"/>
          <w:sz w:val="28"/>
          <w:szCs w:val="28"/>
        </w:rPr>
        <w:t>能够更好的</w:t>
      </w:r>
      <w:r w:rsidR="00CE5659" w:rsidRPr="00030208">
        <w:rPr>
          <w:rFonts w:asciiTheme="minorEastAsia" w:hAnsiTheme="minorEastAsia" w:hint="eastAsia"/>
          <w:sz w:val="28"/>
          <w:szCs w:val="28"/>
        </w:rPr>
        <w:t>对</w:t>
      </w:r>
      <w:r w:rsidR="0028084E" w:rsidRPr="00030208">
        <w:rPr>
          <w:rFonts w:asciiTheme="minorEastAsia" w:hAnsiTheme="minorEastAsia" w:hint="eastAsia"/>
          <w:sz w:val="28"/>
          <w:szCs w:val="28"/>
        </w:rPr>
        <w:t>投资项目进行</w:t>
      </w:r>
      <w:r w:rsidR="00440FC4" w:rsidRPr="00030208">
        <w:rPr>
          <w:rFonts w:asciiTheme="minorEastAsia" w:hAnsiTheme="minorEastAsia" w:hint="eastAsia"/>
          <w:sz w:val="28"/>
          <w:szCs w:val="28"/>
        </w:rPr>
        <w:t>准确</w:t>
      </w:r>
      <w:r w:rsidR="0028084E" w:rsidRPr="00030208">
        <w:rPr>
          <w:rFonts w:asciiTheme="minorEastAsia" w:hAnsiTheme="minorEastAsia" w:hint="eastAsia"/>
          <w:sz w:val="28"/>
          <w:szCs w:val="28"/>
        </w:rPr>
        <w:t>研判，</w:t>
      </w:r>
      <w:r w:rsidR="00440FC4" w:rsidRPr="00030208">
        <w:rPr>
          <w:rFonts w:asciiTheme="minorEastAsia" w:hAnsiTheme="minorEastAsia" w:hint="eastAsia"/>
          <w:sz w:val="28"/>
          <w:szCs w:val="28"/>
        </w:rPr>
        <w:t>从而降低投资</w:t>
      </w:r>
      <w:r w:rsidR="006A6713" w:rsidRPr="00030208">
        <w:rPr>
          <w:rFonts w:asciiTheme="minorEastAsia" w:hAnsiTheme="minorEastAsia" w:hint="eastAsia"/>
          <w:sz w:val="28"/>
          <w:szCs w:val="28"/>
        </w:rPr>
        <w:t>风险</w:t>
      </w:r>
      <w:r w:rsidR="00EB0E5E" w:rsidRPr="00030208">
        <w:rPr>
          <w:rFonts w:asciiTheme="minorEastAsia" w:hAnsiTheme="minorEastAsia" w:hint="eastAsia"/>
          <w:sz w:val="28"/>
          <w:szCs w:val="28"/>
        </w:rPr>
        <w:t>；</w:t>
      </w:r>
      <w:r w:rsidR="00EB0E5E" w:rsidRPr="00030208">
        <w:rPr>
          <w:rFonts w:asciiTheme="minorEastAsia" w:hAnsiTheme="minorEastAsia" w:hint="eastAsia"/>
          <w:b/>
          <w:sz w:val="28"/>
          <w:szCs w:val="28"/>
        </w:rPr>
        <w:t>三是要发挥</w:t>
      </w:r>
      <w:r w:rsidR="00440FC4" w:rsidRPr="00030208">
        <w:rPr>
          <w:rFonts w:asciiTheme="minorEastAsia" w:hAnsiTheme="minorEastAsia" w:hint="eastAsia"/>
          <w:b/>
          <w:sz w:val="28"/>
          <w:szCs w:val="28"/>
        </w:rPr>
        <w:t>市场</w:t>
      </w:r>
      <w:r w:rsidR="004E1CA1" w:rsidRPr="00030208">
        <w:rPr>
          <w:rFonts w:asciiTheme="minorEastAsia" w:hAnsiTheme="minorEastAsia" w:hint="eastAsia"/>
          <w:b/>
          <w:sz w:val="28"/>
          <w:szCs w:val="28"/>
        </w:rPr>
        <w:t>敏锐性</w:t>
      </w:r>
      <w:r w:rsidR="00440FC4" w:rsidRPr="00030208">
        <w:rPr>
          <w:rFonts w:asciiTheme="minorEastAsia" w:hAnsiTheme="minorEastAsia" w:hint="eastAsia"/>
          <w:b/>
          <w:sz w:val="28"/>
          <w:szCs w:val="28"/>
        </w:rPr>
        <w:t>优势</w:t>
      </w:r>
      <w:r w:rsidR="00EB0E5E" w:rsidRPr="00030208">
        <w:rPr>
          <w:rFonts w:asciiTheme="minorEastAsia" w:hAnsiTheme="minorEastAsia" w:hint="eastAsia"/>
          <w:b/>
          <w:sz w:val="28"/>
          <w:szCs w:val="28"/>
        </w:rPr>
        <w:t>。</w:t>
      </w:r>
      <w:r w:rsidR="0079045F" w:rsidRPr="00030208">
        <w:rPr>
          <w:rFonts w:asciiTheme="minorEastAsia" w:hAnsiTheme="minorEastAsia" w:hint="eastAsia"/>
          <w:sz w:val="28"/>
          <w:szCs w:val="28"/>
        </w:rPr>
        <w:t>“春江水暖鸭先知”，民营企业对市场的感知力最敏感，</w:t>
      </w:r>
      <w:r w:rsidR="00EB0E5E" w:rsidRPr="00030208">
        <w:rPr>
          <w:rFonts w:asciiTheme="minorEastAsia" w:hAnsiTheme="minorEastAsia" w:hint="eastAsia"/>
          <w:sz w:val="28"/>
          <w:szCs w:val="28"/>
        </w:rPr>
        <w:t>民营企业</w:t>
      </w:r>
      <w:r w:rsidR="00C17F7C" w:rsidRPr="00030208">
        <w:rPr>
          <w:rFonts w:asciiTheme="minorEastAsia" w:hAnsiTheme="minorEastAsia" w:hint="eastAsia"/>
          <w:sz w:val="28"/>
          <w:szCs w:val="28"/>
        </w:rPr>
        <w:t>可以根据自己对市场的了解，</w:t>
      </w:r>
      <w:r w:rsidR="00EB0E5E" w:rsidRPr="00030208">
        <w:rPr>
          <w:rFonts w:asciiTheme="minorEastAsia" w:hAnsiTheme="minorEastAsia" w:hint="eastAsia"/>
          <w:sz w:val="28"/>
          <w:szCs w:val="28"/>
        </w:rPr>
        <w:t>主动帮助政府寻找</w:t>
      </w:r>
      <w:r w:rsidR="00440FC4" w:rsidRPr="00030208">
        <w:rPr>
          <w:rFonts w:asciiTheme="minorEastAsia" w:hAnsiTheme="minorEastAsia" w:hint="eastAsia"/>
          <w:sz w:val="28"/>
          <w:szCs w:val="28"/>
        </w:rPr>
        <w:t>或打造</w:t>
      </w:r>
      <w:r w:rsidR="00EB0E5E" w:rsidRPr="00030208">
        <w:rPr>
          <w:rFonts w:asciiTheme="minorEastAsia" w:hAnsiTheme="minorEastAsia" w:hint="eastAsia"/>
          <w:sz w:val="28"/>
          <w:szCs w:val="28"/>
        </w:rPr>
        <w:t>合适的项目，</w:t>
      </w:r>
      <w:r w:rsidR="00EB0E5E" w:rsidRPr="00030208">
        <w:rPr>
          <w:rFonts w:asciiTheme="minorEastAsia" w:hAnsiTheme="minorEastAsia" w:hint="eastAsia"/>
          <w:sz w:val="28"/>
          <w:szCs w:val="28"/>
        </w:rPr>
        <w:lastRenderedPageBreak/>
        <w:t>做好政府的帮手，通过</w:t>
      </w:r>
      <w:r w:rsidR="00440FC4" w:rsidRPr="00030208">
        <w:rPr>
          <w:rFonts w:asciiTheme="minorEastAsia" w:hAnsiTheme="minorEastAsia" w:hint="eastAsia"/>
          <w:sz w:val="28"/>
          <w:szCs w:val="28"/>
        </w:rPr>
        <w:t>项目</w:t>
      </w:r>
      <w:r w:rsidR="00EB0E5E" w:rsidRPr="00030208">
        <w:rPr>
          <w:rFonts w:asciiTheme="minorEastAsia" w:hAnsiTheme="minorEastAsia" w:hint="eastAsia"/>
          <w:sz w:val="28"/>
          <w:szCs w:val="28"/>
        </w:rPr>
        <w:t>前期介入以及对项目的了解，</w:t>
      </w:r>
      <w:r w:rsidR="00440FC4" w:rsidRPr="00030208">
        <w:rPr>
          <w:rFonts w:asciiTheme="minorEastAsia" w:hAnsiTheme="minorEastAsia" w:hint="eastAsia"/>
          <w:sz w:val="28"/>
          <w:szCs w:val="28"/>
        </w:rPr>
        <w:t>实现对项目更好的把控</w:t>
      </w:r>
      <w:r w:rsidR="00EB0E5E" w:rsidRPr="00030208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B534C6" w:rsidRPr="00030208" w:rsidRDefault="00240641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二</w:t>
      </w:r>
      <w:r w:rsidR="00EB0E5E" w:rsidRPr="00030208">
        <w:rPr>
          <w:rFonts w:asciiTheme="minorEastAsia" w:hAnsiTheme="minorEastAsia" w:hint="eastAsia"/>
          <w:sz w:val="28"/>
          <w:szCs w:val="28"/>
        </w:rPr>
        <w:t>、</w:t>
      </w:r>
      <w:r w:rsidR="00B16710" w:rsidRPr="00030208">
        <w:rPr>
          <w:rFonts w:asciiTheme="minorEastAsia" w:hAnsiTheme="minorEastAsia" w:hint="eastAsia"/>
          <w:sz w:val="28"/>
          <w:szCs w:val="28"/>
        </w:rPr>
        <w:t>理性把握投资</w:t>
      </w:r>
      <w:r w:rsidRPr="00030208">
        <w:rPr>
          <w:rFonts w:asciiTheme="minorEastAsia" w:hAnsiTheme="minorEastAsia" w:hint="eastAsia"/>
          <w:sz w:val="28"/>
          <w:szCs w:val="28"/>
        </w:rPr>
        <w:t>、做好风险控制</w:t>
      </w:r>
    </w:p>
    <w:p w:rsidR="00B16710" w:rsidRPr="00030208" w:rsidRDefault="00B16710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 xml:space="preserve"> </w:t>
      </w:r>
      <w:r w:rsidR="00EB0E5E" w:rsidRPr="00030208">
        <w:rPr>
          <w:rFonts w:asciiTheme="minorEastAsia" w:hAnsiTheme="minorEastAsia" w:hint="eastAsia"/>
          <w:sz w:val="28"/>
          <w:szCs w:val="28"/>
        </w:rPr>
        <w:t>“PPP”项目参与方众多，投资收益期较长，</w:t>
      </w:r>
      <w:r w:rsidR="00440FC4" w:rsidRPr="00030208">
        <w:rPr>
          <w:rFonts w:asciiTheme="minorEastAsia" w:hAnsiTheme="minorEastAsia" w:hint="eastAsia"/>
          <w:sz w:val="28"/>
          <w:szCs w:val="28"/>
        </w:rPr>
        <w:t>风险更大，</w:t>
      </w:r>
      <w:r w:rsidR="00C93FE5" w:rsidRPr="00030208">
        <w:rPr>
          <w:rFonts w:asciiTheme="minorEastAsia" w:hAnsiTheme="minorEastAsia" w:hint="eastAsia"/>
          <w:sz w:val="28"/>
          <w:szCs w:val="28"/>
        </w:rPr>
        <w:t>我认为应从以下几个方面</w:t>
      </w:r>
      <w:r w:rsidR="00440FC4" w:rsidRPr="00030208">
        <w:rPr>
          <w:rFonts w:asciiTheme="minorEastAsia" w:hAnsiTheme="minorEastAsia" w:hint="eastAsia"/>
          <w:sz w:val="28"/>
          <w:szCs w:val="28"/>
        </w:rPr>
        <w:t>规避风险</w:t>
      </w:r>
      <w:r w:rsidR="00C93FE5" w:rsidRPr="00030208">
        <w:rPr>
          <w:rFonts w:asciiTheme="minorEastAsia" w:hAnsiTheme="minorEastAsia" w:hint="eastAsia"/>
          <w:sz w:val="28"/>
          <w:szCs w:val="28"/>
        </w:rPr>
        <w:t>。</w:t>
      </w:r>
      <w:r w:rsidR="00C93FE5" w:rsidRPr="00030208">
        <w:rPr>
          <w:rFonts w:asciiTheme="minorEastAsia" w:hAnsiTheme="minorEastAsia" w:hint="eastAsia"/>
          <w:b/>
          <w:sz w:val="28"/>
          <w:szCs w:val="28"/>
        </w:rPr>
        <w:t>一是必须以主营业务为主</w:t>
      </w:r>
      <w:r w:rsidR="00C93FE5" w:rsidRPr="00030208">
        <w:rPr>
          <w:rFonts w:asciiTheme="minorEastAsia" w:hAnsiTheme="minorEastAsia" w:hint="eastAsia"/>
          <w:sz w:val="28"/>
          <w:szCs w:val="28"/>
        </w:rPr>
        <w:t>。有句俗话叫“隔行如隔山”，作为企业也一样，</w:t>
      </w:r>
      <w:r w:rsidR="00A0497F" w:rsidRPr="00030208">
        <w:rPr>
          <w:rFonts w:asciiTheme="minorEastAsia" w:hAnsiTheme="minorEastAsia" w:hint="eastAsia"/>
          <w:sz w:val="28"/>
          <w:szCs w:val="28"/>
        </w:rPr>
        <w:t>不要</w:t>
      </w:r>
      <w:r w:rsidR="00C93FE5" w:rsidRPr="00030208">
        <w:rPr>
          <w:rFonts w:asciiTheme="minorEastAsia" w:hAnsiTheme="minorEastAsia" w:hint="eastAsia"/>
          <w:sz w:val="28"/>
          <w:szCs w:val="28"/>
        </w:rPr>
        <w:t>偏离主业</w:t>
      </w:r>
      <w:r w:rsidR="00F57CEA" w:rsidRPr="00030208">
        <w:rPr>
          <w:rFonts w:asciiTheme="minorEastAsia" w:hAnsiTheme="minorEastAsia" w:hint="eastAsia"/>
          <w:sz w:val="28"/>
          <w:szCs w:val="28"/>
        </w:rPr>
        <w:t>太远</w:t>
      </w:r>
      <w:r w:rsidR="00C93FE5" w:rsidRPr="00030208">
        <w:rPr>
          <w:rFonts w:asciiTheme="minorEastAsia" w:hAnsiTheme="minorEastAsia" w:hint="eastAsia"/>
          <w:sz w:val="28"/>
          <w:szCs w:val="28"/>
        </w:rPr>
        <w:t>，</w:t>
      </w:r>
      <w:r w:rsidR="00A0497F" w:rsidRPr="00030208">
        <w:rPr>
          <w:rFonts w:asciiTheme="minorEastAsia" w:hAnsiTheme="minorEastAsia" w:hint="eastAsia"/>
          <w:sz w:val="28"/>
          <w:szCs w:val="28"/>
        </w:rPr>
        <w:t>做主业产业链延伸的项目，</w:t>
      </w:r>
      <w:r w:rsidR="00440FC4" w:rsidRPr="00030208">
        <w:rPr>
          <w:rFonts w:asciiTheme="minorEastAsia" w:hAnsiTheme="minorEastAsia" w:hint="eastAsia"/>
          <w:sz w:val="28"/>
          <w:szCs w:val="28"/>
        </w:rPr>
        <w:t>不熟悉的不</w:t>
      </w:r>
      <w:r w:rsidR="00F57CEA" w:rsidRPr="00030208">
        <w:rPr>
          <w:rFonts w:asciiTheme="minorEastAsia" w:hAnsiTheme="minorEastAsia" w:hint="eastAsia"/>
          <w:sz w:val="28"/>
          <w:szCs w:val="28"/>
        </w:rPr>
        <w:t>做，</w:t>
      </w:r>
      <w:r w:rsidR="00A0497F" w:rsidRPr="00030208">
        <w:rPr>
          <w:rFonts w:asciiTheme="minorEastAsia" w:hAnsiTheme="minorEastAsia" w:hint="eastAsia"/>
          <w:sz w:val="28"/>
          <w:szCs w:val="28"/>
        </w:rPr>
        <w:t>这样能够较好的规避风险。</w:t>
      </w:r>
      <w:r w:rsidR="00910310" w:rsidRPr="00030208">
        <w:rPr>
          <w:rFonts w:asciiTheme="minorEastAsia" w:hAnsiTheme="minorEastAsia" w:hint="eastAsia"/>
          <w:b/>
          <w:sz w:val="28"/>
          <w:szCs w:val="28"/>
        </w:rPr>
        <w:t>二是必须达到预期</w:t>
      </w:r>
      <w:r w:rsidR="00A0497F" w:rsidRPr="00030208">
        <w:rPr>
          <w:rFonts w:asciiTheme="minorEastAsia" w:hAnsiTheme="minorEastAsia" w:hint="eastAsia"/>
          <w:b/>
          <w:sz w:val="28"/>
          <w:szCs w:val="28"/>
        </w:rPr>
        <w:t>收益。</w:t>
      </w:r>
      <w:r w:rsidR="00A0497F" w:rsidRPr="00030208">
        <w:rPr>
          <w:rFonts w:asciiTheme="minorEastAsia" w:hAnsiTheme="minorEastAsia" w:hint="eastAsia"/>
          <w:sz w:val="28"/>
          <w:szCs w:val="28"/>
        </w:rPr>
        <w:t>“PPP”</w:t>
      </w:r>
      <w:r w:rsidR="00F57CEA" w:rsidRPr="00030208">
        <w:rPr>
          <w:rFonts w:asciiTheme="minorEastAsia" w:hAnsiTheme="minorEastAsia" w:hint="eastAsia"/>
          <w:sz w:val="28"/>
          <w:szCs w:val="28"/>
        </w:rPr>
        <w:t>项目</w:t>
      </w:r>
      <w:r w:rsidR="00A0497F" w:rsidRPr="00030208">
        <w:rPr>
          <w:rFonts w:asciiTheme="minorEastAsia" w:hAnsiTheme="minorEastAsia" w:hint="eastAsia"/>
          <w:sz w:val="28"/>
          <w:szCs w:val="28"/>
        </w:rPr>
        <w:t>在公路行业通常</w:t>
      </w:r>
      <w:r w:rsidR="00F57CEA" w:rsidRPr="00030208">
        <w:rPr>
          <w:rFonts w:asciiTheme="minorEastAsia" w:hAnsiTheme="minorEastAsia" w:hint="eastAsia"/>
          <w:sz w:val="28"/>
          <w:szCs w:val="28"/>
        </w:rPr>
        <w:t>投资回收周期较长，风险较大，因此我们可适当调整</w:t>
      </w:r>
      <w:r w:rsidR="00A0497F" w:rsidRPr="00030208">
        <w:rPr>
          <w:rFonts w:asciiTheme="minorEastAsia" w:hAnsiTheme="minorEastAsia" w:hint="eastAsia"/>
          <w:sz w:val="28"/>
          <w:szCs w:val="28"/>
        </w:rPr>
        <w:t>预期收益，收益太低的不去做。</w:t>
      </w:r>
      <w:r w:rsidR="00A0497F" w:rsidRPr="00030208">
        <w:rPr>
          <w:rFonts w:asciiTheme="minorEastAsia" w:hAnsiTheme="minorEastAsia" w:hint="eastAsia"/>
          <w:b/>
          <w:sz w:val="28"/>
          <w:szCs w:val="28"/>
        </w:rPr>
        <w:t>三是必须有银行贷款</w:t>
      </w:r>
      <w:r w:rsidR="00910310" w:rsidRPr="00030208">
        <w:rPr>
          <w:rFonts w:asciiTheme="minorEastAsia" w:hAnsiTheme="minorEastAsia" w:hint="eastAsia"/>
          <w:b/>
          <w:sz w:val="28"/>
          <w:szCs w:val="28"/>
        </w:rPr>
        <w:t>或基金支持。</w:t>
      </w:r>
      <w:r w:rsidR="00910310" w:rsidRPr="00030208">
        <w:rPr>
          <w:rFonts w:asciiTheme="minorEastAsia" w:hAnsiTheme="minorEastAsia" w:hint="eastAsia"/>
          <w:sz w:val="28"/>
          <w:szCs w:val="28"/>
        </w:rPr>
        <w:t>企业的资金是有限的，不可能大规模的</w:t>
      </w:r>
      <w:r w:rsidR="007C4EFD" w:rsidRPr="00030208">
        <w:rPr>
          <w:rFonts w:asciiTheme="minorEastAsia" w:hAnsiTheme="minorEastAsia" w:hint="eastAsia"/>
          <w:sz w:val="28"/>
          <w:szCs w:val="28"/>
        </w:rPr>
        <w:t>做项目</w:t>
      </w:r>
      <w:r w:rsidR="00910310" w:rsidRPr="00030208">
        <w:rPr>
          <w:rFonts w:asciiTheme="minorEastAsia" w:hAnsiTheme="minorEastAsia" w:hint="eastAsia"/>
          <w:sz w:val="28"/>
          <w:szCs w:val="28"/>
        </w:rPr>
        <w:t>，</w:t>
      </w:r>
      <w:r w:rsidR="00440FC4" w:rsidRPr="00030208">
        <w:rPr>
          <w:rFonts w:asciiTheme="minorEastAsia" w:hAnsiTheme="minorEastAsia" w:hint="eastAsia"/>
          <w:sz w:val="28"/>
          <w:szCs w:val="28"/>
        </w:rPr>
        <w:t>必须要有银行的贷款或基金支持。同时</w:t>
      </w:r>
      <w:r w:rsidR="00910310" w:rsidRPr="00030208">
        <w:rPr>
          <w:rFonts w:asciiTheme="minorEastAsia" w:hAnsiTheme="minorEastAsia" w:hint="eastAsia"/>
          <w:sz w:val="28"/>
          <w:szCs w:val="28"/>
        </w:rPr>
        <w:t>，银行和基金会帮助我们企业对项目进行</w:t>
      </w:r>
      <w:r w:rsidR="00440FC4" w:rsidRPr="00030208">
        <w:rPr>
          <w:rFonts w:asciiTheme="minorEastAsia" w:hAnsiTheme="minorEastAsia" w:hint="eastAsia"/>
          <w:sz w:val="28"/>
          <w:szCs w:val="28"/>
        </w:rPr>
        <w:t>更为专业地</w:t>
      </w:r>
      <w:r w:rsidR="00910310" w:rsidRPr="00030208">
        <w:rPr>
          <w:rFonts w:asciiTheme="minorEastAsia" w:hAnsiTheme="minorEastAsia" w:hint="eastAsia"/>
          <w:sz w:val="28"/>
          <w:szCs w:val="28"/>
        </w:rPr>
        <w:t>分析，从而有效降低我们的投资风险。</w:t>
      </w:r>
      <w:r w:rsidR="00910310" w:rsidRPr="00030208">
        <w:rPr>
          <w:rFonts w:asciiTheme="minorEastAsia" w:hAnsiTheme="minorEastAsia" w:hint="eastAsia"/>
          <w:b/>
          <w:sz w:val="28"/>
          <w:szCs w:val="28"/>
        </w:rPr>
        <w:t>四是必须有政府的担保。</w:t>
      </w:r>
      <w:r w:rsidR="00F63F0B" w:rsidRPr="00030208">
        <w:rPr>
          <w:rFonts w:asciiTheme="minorEastAsia" w:hAnsiTheme="minorEastAsia" w:hint="eastAsia"/>
          <w:sz w:val="28"/>
          <w:szCs w:val="28"/>
        </w:rPr>
        <w:t>“投资”主体中，政府相对强势，为避免政府</w:t>
      </w:r>
      <w:r w:rsidR="00030208">
        <w:rPr>
          <w:rFonts w:asciiTheme="minorEastAsia" w:hAnsiTheme="minorEastAsia" w:hint="eastAsia"/>
          <w:sz w:val="28"/>
          <w:szCs w:val="28"/>
        </w:rPr>
        <w:t>失信</w:t>
      </w:r>
      <w:r w:rsidR="00F63F0B" w:rsidRPr="00030208">
        <w:rPr>
          <w:rFonts w:asciiTheme="minorEastAsia" w:hAnsiTheme="minorEastAsia" w:hint="eastAsia"/>
          <w:sz w:val="28"/>
          <w:szCs w:val="28"/>
        </w:rPr>
        <w:t>，投资项目一定要考虑好政府担保，因为</w:t>
      </w:r>
      <w:r w:rsidR="00F57CEA" w:rsidRPr="00030208">
        <w:rPr>
          <w:rFonts w:asciiTheme="minorEastAsia" w:hAnsiTheme="minorEastAsia" w:hint="eastAsia"/>
          <w:sz w:val="28"/>
          <w:szCs w:val="28"/>
        </w:rPr>
        <w:t>投资回报周期</w:t>
      </w:r>
      <w:r w:rsidR="00F63F0B" w:rsidRPr="00030208">
        <w:rPr>
          <w:rFonts w:asciiTheme="minorEastAsia" w:hAnsiTheme="minorEastAsia" w:hint="eastAsia"/>
          <w:sz w:val="28"/>
          <w:szCs w:val="28"/>
        </w:rPr>
        <w:t>较长，不能因为政府</w:t>
      </w:r>
      <w:r w:rsidRPr="00030208">
        <w:rPr>
          <w:rFonts w:asciiTheme="minorEastAsia" w:hAnsiTheme="minorEastAsia" w:hint="eastAsia"/>
          <w:sz w:val="28"/>
          <w:szCs w:val="28"/>
        </w:rPr>
        <w:t>换届</w:t>
      </w:r>
      <w:r w:rsidR="0076286B" w:rsidRPr="00030208">
        <w:rPr>
          <w:rFonts w:asciiTheme="minorEastAsia" w:hAnsiTheme="minorEastAsia" w:hint="eastAsia"/>
          <w:sz w:val="28"/>
          <w:szCs w:val="28"/>
        </w:rPr>
        <w:t>等因素</w:t>
      </w:r>
      <w:r w:rsidRPr="00030208">
        <w:rPr>
          <w:rFonts w:asciiTheme="minorEastAsia" w:hAnsiTheme="minorEastAsia" w:hint="eastAsia"/>
          <w:sz w:val="28"/>
          <w:szCs w:val="28"/>
        </w:rPr>
        <w:t>影响项目的预期收益。</w:t>
      </w:r>
      <w:r w:rsidRPr="00030208">
        <w:rPr>
          <w:rFonts w:asciiTheme="minorEastAsia" w:hAnsiTheme="minorEastAsia" w:hint="eastAsia"/>
          <w:b/>
          <w:sz w:val="28"/>
          <w:szCs w:val="28"/>
        </w:rPr>
        <w:t>五是要考虑投资环境。</w:t>
      </w:r>
      <w:r w:rsidRPr="00030208">
        <w:rPr>
          <w:rFonts w:asciiTheme="minorEastAsia" w:hAnsiTheme="minorEastAsia" w:hint="eastAsia"/>
          <w:sz w:val="28"/>
          <w:szCs w:val="28"/>
        </w:rPr>
        <w:t>环境包括政治环境和经济环境，</w:t>
      </w:r>
      <w:r w:rsidR="00F63F0B" w:rsidRPr="00030208">
        <w:rPr>
          <w:rFonts w:asciiTheme="minorEastAsia" w:hAnsiTheme="minorEastAsia" w:hint="eastAsia"/>
          <w:sz w:val="28"/>
          <w:szCs w:val="28"/>
        </w:rPr>
        <w:t>特别是经济环境，对于</w:t>
      </w:r>
      <w:r w:rsidR="007C4EFD" w:rsidRPr="00030208">
        <w:rPr>
          <w:rFonts w:asciiTheme="minorEastAsia" w:hAnsiTheme="minorEastAsia" w:hint="eastAsia"/>
          <w:sz w:val="28"/>
          <w:szCs w:val="28"/>
        </w:rPr>
        <w:t>当</w:t>
      </w:r>
      <w:r w:rsidRPr="00030208">
        <w:rPr>
          <w:rFonts w:asciiTheme="minorEastAsia" w:hAnsiTheme="minorEastAsia" w:hint="eastAsia"/>
          <w:sz w:val="28"/>
          <w:szCs w:val="28"/>
        </w:rPr>
        <w:t>地经济水平较低，政府财政收入没有保障，</w:t>
      </w:r>
      <w:r w:rsidR="0076286B" w:rsidRPr="00030208">
        <w:rPr>
          <w:rFonts w:asciiTheme="minorEastAsia" w:hAnsiTheme="minorEastAsia" w:hint="eastAsia"/>
          <w:sz w:val="28"/>
          <w:szCs w:val="28"/>
        </w:rPr>
        <w:t>发展潜力不大,这样的地方不要去投</w:t>
      </w:r>
      <w:r w:rsidRPr="00030208">
        <w:rPr>
          <w:rFonts w:asciiTheme="minorEastAsia" w:hAnsiTheme="minorEastAsia" w:hint="eastAsia"/>
          <w:sz w:val="28"/>
          <w:szCs w:val="28"/>
        </w:rPr>
        <w:t>。</w:t>
      </w:r>
      <w:r w:rsidRPr="00030208">
        <w:rPr>
          <w:rFonts w:asciiTheme="minorEastAsia" w:hAnsiTheme="minorEastAsia" w:hint="eastAsia"/>
          <w:b/>
          <w:sz w:val="28"/>
          <w:szCs w:val="28"/>
        </w:rPr>
        <w:t>六是考虑企业自身的能力。</w:t>
      </w:r>
      <w:r w:rsidRPr="00030208">
        <w:rPr>
          <w:rFonts w:asciiTheme="minorEastAsia" w:hAnsiTheme="minorEastAsia" w:hint="eastAsia"/>
          <w:sz w:val="28"/>
          <w:szCs w:val="28"/>
        </w:rPr>
        <w:t>不要去做超出企业能力以外的事情，“PPP”涉及面广，</w:t>
      </w:r>
      <w:r w:rsidR="007C4EFD" w:rsidRPr="00030208">
        <w:rPr>
          <w:rFonts w:asciiTheme="minorEastAsia" w:hAnsiTheme="minorEastAsia" w:hint="eastAsia"/>
          <w:sz w:val="28"/>
          <w:szCs w:val="28"/>
        </w:rPr>
        <w:t>对初涉“PPP”企业来讲，企业需要具备市场分析</w:t>
      </w:r>
      <w:r w:rsidRPr="00030208">
        <w:rPr>
          <w:rFonts w:asciiTheme="minorEastAsia" w:hAnsiTheme="minorEastAsia" w:hint="eastAsia"/>
          <w:sz w:val="28"/>
          <w:szCs w:val="28"/>
        </w:rPr>
        <w:t>、</w:t>
      </w:r>
      <w:r w:rsidR="007C4EFD" w:rsidRPr="00030208">
        <w:rPr>
          <w:rFonts w:asciiTheme="minorEastAsia" w:hAnsiTheme="minorEastAsia" w:hint="eastAsia"/>
          <w:sz w:val="28"/>
          <w:szCs w:val="28"/>
        </w:rPr>
        <w:t>投资谈判、</w:t>
      </w:r>
      <w:r w:rsidRPr="00030208">
        <w:rPr>
          <w:rFonts w:asciiTheme="minorEastAsia" w:hAnsiTheme="minorEastAsia" w:hint="eastAsia"/>
          <w:sz w:val="28"/>
          <w:szCs w:val="28"/>
        </w:rPr>
        <w:t>管理运营等</w:t>
      </w:r>
      <w:r w:rsidR="00F57CEA" w:rsidRPr="00030208">
        <w:rPr>
          <w:rFonts w:asciiTheme="minorEastAsia" w:hAnsiTheme="minorEastAsia" w:hint="eastAsia"/>
          <w:sz w:val="28"/>
          <w:szCs w:val="28"/>
        </w:rPr>
        <w:t>多方面的能力，要量力而行，不要一哄而上</w:t>
      </w:r>
      <w:r w:rsidR="00F63F0B" w:rsidRPr="00030208">
        <w:rPr>
          <w:rFonts w:asciiTheme="minorEastAsia" w:hAnsiTheme="minorEastAsia" w:hint="eastAsia"/>
          <w:sz w:val="28"/>
          <w:szCs w:val="28"/>
        </w:rPr>
        <w:t>，盲目跟从</w:t>
      </w:r>
      <w:r w:rsidR="00F57CEA" w:rsidRPr="00030208">
        <w:rPr>
          <w:rFonts w:asciiTheme="minorEastAsia" w:hAnsiTheme="minorEastAsia" w:hint="eastAsia"/>
          <w:sz w:val="28"/>
          <w:szCs w:val="28"/>
        </w:rPr>
        <w:t>。</w:t>
      </w:r>
    </w:p>
    <w:p w:rsidR="00CC7FA0" w:rsidRPr="00030208" w:rsidRDefault="00240641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三</w:t>
      </w:r>
      <w:r w:rsidR="00CC7FA0" w:rsidRPr="00030208">
        <w:rPr>
          <w:rFonts w:asciiTheme="minorEastAsia" w:hAnsiTheme="minorEastAsia" w:hint="eastAsia"/>
          <w:sz w:val="28"/>
          <w:szCs w:val="28"/>
        </w:rPr>
        <w:t>、</w:t>
      </w:r>
      <w:r w:rsidRPr="00030208">
        <w:rPr>
          <w:rFonts w:asciiTheme="minorEastAsia" w:hAnsiTheme="minorEastAsia" w:hint="eastAsia"/>
          <w:sz w:val="28"/>
          <w:szCs w:val="28"/>
        </w:rPr>
        <w:t>重视人才培养、加强团队建设</w:t>
      </w:r>
    </w:p>
    <w:p w:rsidR="00CC7FA0" w:rsidRPr="00030208" w:rsidRDefault="00A42A3A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lastRenderedPageBreak/>
        <w:t>面对投资主体的易</w:t>
      </w:r>
      <w:r w:rsidR="00F63F0B" w:rsidRPr="00030208">
        <w:rPr>
          <w:rFonts w:asciiTheme="minorEastAsia" w:hAnsiTheme="minorEastAsia" w:hint="eastAsia"/>
          <w:sz w:val="28"/>
          <w:szCs w:val="28"/>
        </w:rPr>
        <w:t>位，我们公路施工企业需要的人才也随之</w:t>
      </w:r>
      <w:r w:rsidR="006C762B" w:rsidRPr="00030208">
        <w:rPr>
          <w:rFonts w:asciiTheme="minorEastAsia" w:hAnsiTheme="minorEastAsia" w:hint="eastAsia"/>
          <w:sz w:val="28"/>
          <w:szCs w:val="28"/>
        </w:rPr>
        <w:t>变化，</w:t>
      </w:r>
      <w:r w:rsidR="00F63F0B" w:rsidRPr="00030208">
        <w:rPr>
          <w:rFonts w:asciiTheme="minorEastAsia" w:hAnsiTheme="minorEastAsia" w:hint="eastAsia"/>
          <w:sz w:val="28"/>
          <w:szCs w:val="28"/>
        </w:rPr>
        <w:t>加快和储备</w:t>
      </w:r>
      <w:r w:rsidR="002A6CCA" w:rsidRPr="00030208">
        <w:rPr>
          <w:rFonts w:asciiTheme="minorEastAsia" w:hAnsiTheme="minorEastAsia" w:hint="eastAsia"/>
          <w:sz w:val="28"/>
          <w:szCs w:val="28"/>
        </w:rPr>
        <w:t>市场分析、金融、法律</w:t>
      </w:r>
      <w:r w:rsidR="00932C02" w:rsidRPr="00030208">
        <w:rPr>
          <w:rFonts w:asciiTheme="minorEastAsia" w:hAnsiTheme="minorEastAsia" w:hint="eastAsia"/>
          <w:sz w:val="28"/>
          <w:szCs w:val="28"/>
        </w:rPr>
        <w:t>、投资</w:t>
      </w:r>
      <w:r w:rsidR="0095699A" w:rsidRPr="00030208">
        <w:rPr>
          <w:rFonts w:asciiTheme="minorEastAsia" w:hAnsiTheme="minorEastAsia" w:hint="eastAsia"/>
          <w:sz w:val="28"/>
          <w:szCs w:val="28"/>
        </w:rPr>
        <w:t>、</w:t>
      </w:r>
      <w:r w:rsidR="00932C02" w:rsidRPr="00030208">
        <w:rPr>
          <w:rFonts w:asciiTheme="minorEastAsia" w:hAnsiTheme="minorEastAsia" w:hint="eastAsia"/>
          <w:sz w:val="28"/>
          <w:szCs w:val="28"/>
        </w:rPr>
        <w:t>谈判</w:t>
      </w:r>
      <w:r w:rsidR="00FB3ACC" w:rsidRPr="00030208">
        <w:rPr>
          <w:rFonts w:asciiTheme="minorEastAsia" w:hAnsiTheme="minorEastAsia" w:hint="eastAsia"/>
          <w:sz w:val="28"/>
          <w:szCs w:val="28"/>
        </w:rPr>
        <w:t>、建设、运营</w:t>
      </w:r>
      <w:r w:rsidR="00F63F0B" w:rsidRPr="00030208">
        <w:rPr>
          <w:rFonts w:asciiTheme="minorEastAsia" w:hAnsiTheme="minorEastAsia" w:hint="eastAsia"/>
          <w:sz w:val="28"/>
          <w:szCs w:val="28"/>
        </w:rPr>
        <w:t>等</w:t>
      </w:r>
      <w:r w:rsidR="006C762B" w:rsidRPr="00030208">
        <w:rPr>
          <w:rFonts w:asciiTheme="minorEastAsia" w:hAnsiTheme="minorEastAsia" w:hint="eastAsia"/>
          <w:sz w:val="28"/>
          <w:szCs w:val="28"/>
        </w:rPr>
        <w:t>方面的人才。如：</w:t>
      </w:r>
      <w:r w:rsidRPr="00030208">
        <w:rPr>
          <w:rFonts w:asciiTheme="minorEastAsia" w:hAnsiTheme="minorEastAsia" w:hint="eastAsia"/>
          <w:sz w:val="28"/>
          <w:szCs w:val="28"/>
        </w:rPr>
        <w:t>投资、谈判等相关的人才可以培养，金融、市场分析等专业性较强的可采用引进</w:t>
      </w:r>
      <w:r w:rsidR="006C762B" w:rsidRPr="00030208">
        <w:rPr>
          <w:rFonts w:asciiTheme="minorEastAsia" w:hAnsiTheme="minorEastAsia" w:hint="eastAsia"/>
          <w:sz w:val="28"/>
          <w:szCs w:val="28"/>
        </w:rPr>
        <w:t>的方法</w:t>
      </w:r>
      <w:r w:rsidRPr="00030208">
        <w:rPr>
          <w:rFonts w:asciiTheme="minorEastAsia" w:hAnsiTheme="minorEastAsia" w:hint="eastAsia"/>
          <w:sz w:val="28"/>
          <w:szCs w:val="28"/>
        </w:rPr>
        <w:t>去解决。总之，企业应</w:t>
      </w:r>
      <w:r w:rsidR="00FD5B3E" w:rsidRPr="00030208">
        <w:rPr>
          <w:rFonts w:asciiTheme="minorEastAsia" w:hAnsiTheme="minorEastAsia" w:hint="eastAsia"/>
          <w:sz w:val="28"/>
          <w:szCs w:val="28"/>
        </w:rPr>
        <w:t>按照市场需求加快人才队伍建设</w:t>
      </w:r>
      <w:r w:rsidRPr="00030208">
        <w:rPr>
          <w:rFonts w:asciiTheme="minorEastAsia" w:hAnsiTheme="minorEastAsia" w:hint="eastAsia"/>
          <w:sz w:val="28"/>
          <w:szCs w:val="28"/>
        </w:rPr>
        <w:t>，</w:t>
      </w:r>
      <w:r w:rsidR="00EA3296" w:rsidRPr="00030208">
        <w:rPr>
          <w:rFonts w:asciiTheme="minorEastAsia" w:hAnsiTheme="minorEastAsia" w:hint="eastAsia"/>
          <w:sz w:val="28"/>
          <w:szCs w:val="28"/>
        </w:rPr>
        <w:t>完善人才体制</w:t>
      </w:r>
      <w:r w:rsidRPr="00030208">
        <w:rPr>
          <w:rFonts w:asciiTheme="minorEastAsia" w:hAnsiTheme="minorEastAsia" w:hint="eastAsia"/>
          <w:sz w:val="28"/>
          <w:szCs w:val="28"/>
        </w:rPr>
        <w:t>，</w:t>
      </w:r>
      <w:r w:rsidR="007C4EFD" w:rsidRPr="00030208">
        <w:rPr>
          <w:rFonts w:asciiTheme="minorEastAsia" w:hAnsiTheme="minorEastAsia" w:hint="eastAsia"/>
          <w:sz w:val="28"/>
          <w:szCs w:val="28"/>
        </w:rPr>
        <w:t>充分发挥团队的作用，</w:t>
      </w:r>
      <w:r w:rsidR="00FD5B3E" w:rsidRPr="00030208">
        <w:rPr>
          <w:rFonts w:asciiTheme="minorEastAsia" w:hAnsiTheme="minorEastAsia" w:hint="eastAsia"/>
          <w:sz w:val="28"/>
          <w:szCs w:val="28"/>
        </w:rPr>
        <w:t>不要因为“人”的因素成为企业发展的绊脚石。</w:t>
      </w:r>
    </w:p>
    <w:p w:rsidR="0095699A" w:rsidRPr="00030208" w:rsidRDefault="00AB3D57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本次会议是协会2015年的一项重要工作，是协会为会员服务的重要体现，</w:t>
      </w:r>
      <w:r w:rsidR="005264FD" w:rsidRPr="00030208">
        <w:rPr>
          <w:rFonts w:asciiTheme="minorEastAsia" w:hAnsiTheme="minorEastAsia" w:hint="eastAsia"/>
          <w:sz w:val="28"/>
          <w:szCs w:val="28"/>
        </w:rPr>
        <w:t>会议</w:t>
      </w:r>
      <w:r w:rsidR="00E646B6" w:rsidRPr="00030208">
        <w:rPr>
          <w:rFonts w:asciiTheme="minorEastAsia" w:hAnsiTheme="minorEastAsia" w:hint="eastAsia"/>
          <w:sz w:val="28"/>
          <w:szCs w:val="28"/>
        </w:rPr>
        <w:t>得到了交通运输</w:t>
      </w:r>
      <w:r w:rsidR="005264FD" w:rsidRPr="00030208">
        <w:rPr>
          <w:rFonts w:asciiTheme="minorEastAsia" w:hAnsiTheme="minorEastAsia" w:hint="eastAsia"/>
          <w:sz w:val="28"/>
          <w:szCs w:val="28"/>
        </w:rPr>
        <w:t>部公路局、贵州省交通厅领导</w:t>
      </w:r>
      <w:r w:rsidRPr="00030208">
        <w:rPr>
          <w:rFonts w:asciiTheme="minorEastAsia" w:hAnsiTheme="minorEastAsia" w:hint="eastAsia"/>
          <w:sz w:val="28"/>
          <w:szCs w:val="28"/>
        </w:rPr>
        <w:t>的高度</w:t>
      </w:r>
      <w:r w:rsidR="0064612B" w:rsidRPr="00030208">
        <w:rPr>
          <w:rFonts w:asciiTheme="minorEastAsia" w:hAnsiTheme="minorEastAsia" w:hint="eastAsia"/>
          <w:sz w:val="28"/>
          <w:szCs w:val="28"/>
        </w:rPr>
        <w:t>重视，</w:t>
      </w:r>
      <w:r w:rsidR="006A5F51" w:rsidRPr="00030208">
        <w:rPr>
          <w:rFonts w:asciiTheme="minorEastAsia" w:hAnsiTheme="minorEastAsia" w:hint="eastAsia"/>
          <w:sz w:val="28"/>
          <w:szCs w:val="28"/>
        </w:rPr>
        <w:t>分别派于光副</w:t>
      </w:r>
      <w:r w:rsidR="00E646B6" w:rsidRPr="00030208">
        <w:rPr>
          <w:rFonts w:asciiTheme="minorEastAsia" w:hAnsiTheme="minorEastAsia" w:hint="eastAsia"/>
          <w:sz w:val="28"/>
          <w:szCs w:val="28"/>
        </w:rPr>
        <w:t>处长</w:t>
      </w:r>
      <w:r w:rsidR="0064612B" w:rsidRPr="00030208">
        <w:rPr>
          <w:rFonts w:asciiTheme="minorEastAsia" w:hAnsiTheme="minorEastAsia" w:hint="eastAsia"/>
          <w:sz w:val="28"/>
          <w:szCs w:val="28"/>
        </w:rPr>
        <w:t>为我们带来公路建设市场</w:t>
      </w:r>
      <w:r w:rsidR="008D1C1F" w:rsidRPr="00030208">
        <w:rPr>
          <w:rFonts w:asciiTheme="minorEastAsia" w:hAnsiTheme="minorEastAsia" w:hint="eastAsia"/>
          <w:sz w:val="28"/>
          <w:szCs w:val="28"/>
        </w:rPr>
        <w:t>的最新动向</w:t>
      </w:r>
      <w:r w:rsidR="0064612B" w:rsidRPr="00030208">
        <w:rPr>
          <w:rFonts w:asciiTheme="minorEastAsia" w:hAnsiTheme="minorEastAsia" w:hint="eastAsia"/>
          <w:sz w:val="28"/>
          <w:szCs w:val="28"/>
        </w:rPr>
        <w:t>，</w:t>
      </w:r>
      <w:r w:rsidRPr="00030208">
        <w:rPr>
          <w:rFonts w:asciiTheme="minorEastAsia" w:hAnsiTheme="minorEastAsia" w:hint="eastAsia"/>
          <w:sz w:val="28"/>
          <w:szCs w:val="28"/>
        </w:rPr>
        <w:t>并对市场整治工作进行调研</w:t>
      </w:r>
      <w:r w:rsidR="005C563E" w:rsidRPr="00030208">
        <w:rPr>
          <w:rFonts w:asciiTheme="minorEastAsia" w:hAnsiTheme="minorEastAsia" w:hint="eastAsia"/>
          <w:sz w:val="28"/>
          <w:szCs w:val="28"/>
        </w:rPr>
        <w:t>，希望大家珍惜反映诉求的</w:t>
      </w:r>
      <w:r w:rsidR="0064612B" w:rsidRPr="00030208">
        <w:rPr>
          <w:rFonts w:asciiTheme="minorEastAsia" w:hAnsiTheme="minorEastAsia" w:hint="eastAsia"/>
          <w:sz w:val="28"/>
          <w:szCs w:val="28"/>
        </w:rPr>
        <w:t>良机</w:t>
      </w:r>
      <w:r w:rsidR="005C563E" w:rsidRPr="00030208">
        <w:rPr>
          <w:rFonts w:asciiTheme="minorEastAsia" w:hAnsiTheme="minorEastAsia" w:hint="eastAsia"/>
          <w:sz w:val="28"/>
          <w:szCs w:val="28"/>
        </w:rPr>
        <w:t>，积极献言献策。</w:t>
      </w:r>
      <w:r w:rsidRPr="00030208">
        <w:rPr>
          <w:rFonts w:asciiTheme="minorEastAsia" w:hAnsiTheme="minorEastAsia" w:hint="eastAsia"/>
          <w:sz w:val="28"/>
          <w:szCs w:val="28"/>
        </w:rPr>
        <w:t>另外，</w:t>
      </w:r>
      <w:r w:rsidR="008D1C1F" w:rsidRPr="00030208">
        <w:rPr>
          <w:rFonts w:asciiTheme="minorEastAsia" w:hAnsiTheme="minorEastAsia" w:hint="eastAsia"/>
          <w:sz w:val="28"/>
          <w:szCs w:val="28"/>
        </w:rPr>
        <w:t>我们很高兴</w:t>
      </w:r>
      <w:r w:rsidR="00FD5B3E" w:rsidRPr="00030208">
        <w:rPr>
          <w:rFonts w:asciiTheme="minorEastAsia" w:hAnsiTheme="minorEastAsia" w:hint="eastAsia"/>
          <w:sz w:val="28"/>
          <w:szCs w:val="28"/>
        </w:rPr>
        <w:t>地邀请</w:t>
      </w:r>
      <w:r w:rsidR="00E646B6" w:rsidRPr="00030208">
        <w:rPr>
          <w:rFonts w:asciiTheme="minorEastAsia" w:hAnsiTheme="minorEastAsia" w:hint="eastAsia"/>
          <w:sz w:val="28"/>
          <w:szCs w:val="28"/>
        </w:rPr>
        <w:t>到</w:t>
      </w:r>
      <w:r w:rsidR="00FD5B3E" w:rsidRPr="00030208">
        <w:rPr>
          <w:rFonts w:asciiTheme="minorEastAsia" w:hAnsiTheme="minorEastAsia" w:hint="eastAsia"/>
          <w:sz w:val="28"/>
          <w:szCs w:val="28"/>
        </w:rPr>
        <w:t>国内民营公路施工企业的佼佼者，共同来交流、探讨行业发展的</w:t>
      </w:r>
      <w:r w:rsidR="00B6776D" w:rsidRPr="00030208">
        <w:rPr>
          <w:rFonts w:asciiTheme="minorEastAsia" w:hAnsiTheme="minorEastAsia" w:hint="eastAsia"/>
          <w:sz w:val="28"/>
          <w:szCs w:val="28"/>
        </w:rPr>
        <w:t>事情，我认为本次会议不仅仅是简单的交流学习会，是一次动员会，</w:t>
      </w:r>
      <w:r w:rsidR="00F63F0B" w:rsidRPr="00030208">
        <w:rPr>
          <w:rFonts w:asciiTheme="minorEastAsia" w:hAnsiTheme="minorEastAsia" w:hint="eastAsia"/>
          <w:sz w:val="28"/>
          <w:szCs w:val="28"/>
        </w:rPr>
        <w:t>一次“头脑风暴</w:t>
      </w:r>
      <w:r w:rsidR="00E646B6" w:rsidRPr="00030208">
        <w:rPr>
          <w:rFonts w:asciiTheme="minorEastAsia" w:hAnsiTheme="minorEastAsia" w:hint="eastAsia"/>
          <w:sz w:val="28"/>
          <w:szCs w:val="28"/>
        </w:rPr>
        <w:t>”</w:t>
      </w:r>
      <w:r w:rsidR="00BC1065" w:rsidRPr="00030208">
        <w:rPr>
          <w:rFonts w:asciiTheme="minorEastAsia" w:hAnsiTheme="minorEastAsia" w:hint="eastAsia"/>
          <w:sz w:val="28"/>
          <w:szCs w:val="28"/>
        </w:rPr>
        <w:t>会，</w:t>
      </w:r>
      <w:r w:rsidR="005C563E" w:rsidRPr="00030208">
        <w:rPr>
          <w:rFonts w:asciiTheme="minorEastAsia" w:hAnsiTheme="minorEastAsia" w:hint="eastAsia"/>
          <w:sz w:val="28"/>
          <w:szCs w:val="28"/>
        </w:rPr>
        <w:t>我希望通过这次会议能</w:t>
      </w:r>
      <w:r w:rsidRPr="00030208">
        <w:rPr>
          <w:rFonts w:asciiTheme="minorEastAsia" w:hAnsiTheme="minorEastAsia" w:hint="eastAsia"/>
          <w:sz w:val="28"/>
          <w:szCs w:val="28"/>
        </w:rPr>
        <w:t>明确</w:t>
      </w:r>
      <w:r w:rsidR="00F63F0B" w:rsidRPr="00030208">
        <w:rPr>
          <w:rFonts w:asciiTheme="minorEastAsia" w:hAnsiTheme="minorEastAsia" w:hint="eastAsia"/>
          <w:sz w:val="28"/>
          <w:szCs w:val="28"/>
        </w:rPr>
        <w:t>发展的思路和信心</w:t>
      </w:r>
      <w:r w:rsidR="0095699A" w:rsidRPr="00030208">
        <w:rPr>
          <w:rFonts w:asciiTheme="minorEastAsia" w:hAnsiTheme="minorEastAsia" w:hint="eastAsia"/>
          <w:sz w:val="28"/>
          <w:szCs w:val="28"/>
        </w:rPr>
        <w:t>。</w:t>
      </w:r>
    </w:p>
    <w:p w:rsidR="001A23B9" w:rsidRPr="00030208" w:rsidRDefault="001A23B9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关于民营公路施工企业发展涉及的问题很多，</w:t>
      </w:r>
      <w:r w:rsidR="003E601F" w:rsidRPr="00030208">
        <w:rPr>
          <w:rFonts w:asciiTheme="minorEastAsia" w:hAnsiTheme="minorEastAsia" w:hint="eastAsia"/>
          <w:sz w:val="28"/>
          <w:szCs w:val="28"/>
        </w:rPr>
        <w:t>大家齐聚一堂，通过对一些共性问题的探讨、交流，能有所启发，</w:t>
      </w:r>
      <w:r w:rsidRPr="00030208">
        <w:rPr>
          <w:rFonts w:asciiTheme="minorEastAsia" w:hAnsiTheme="minorEastAsia" w:hint="eastAsia"/>
          <w:sz w:val="28"/>
          <w:szCs w:val="28"/>
        </w:rPr>
        <w:t>能</w:t>
      </w:r>
      <w:r w:rsidR="003E601F" w:rsidRPr="00030208">
        <w:rPr>
          <w:rFonts w:asciiTheme="minorEastAsia" w:hAnsiTheme="minorEastAsia" w:hint="eastAsia"/>
          <w:sz w:val="28"/>
          <w:szCs w:val="28"/>
        </w:rPr>
        <w:t>有所收获，</w:t>
      </w:r>
      <w:r w:rsidR="00F64091" w:rsidRPr="00030208">
        <w:rPr>
          <w:rFonts w:asciiTheme="minorEastAsia" w:hAnsiTheme="minorEastAsia" w:hint="eastAsia"/>
          <w:sz w:val="28"/>
          <w:szCs w:val="28"/>
        </w:rPr>
        <w:t>共同提高，</w:t>
      </w:r>
      <w:r w:rsidRPr="00030208">
        <w:rPr>
          <w:rFonts w:asciiTheme="minorEastAsia" w:hAnsiTheme="minorEastAsia" w:hint="eastAsia"/>
          <w:sz w:val="28"/>
          <w:szCs w:val="28"/>
        </w:rPr>
        <w:t>促进公路建设行业健康发展。</w:t>
      </w:r>
    </w:p>
    <w:p w:rsidR="00B6776D" w:rsidRPr="00030208" w:rsidRDefault="00B6776D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最后预祝本次会议取得圆满成功！</w:t>
      </w:r>
    </w:p>
    <w:p w:rsidR="00B6776D" w:rsidRPr="00030208" w:rsidRDefault="00B6776D" w:rsidP="0003020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30208">
        <w:rPr>
          <w:rFonts w:asciiTheme="minorEastAsia" w:hAnsiTheme="minorEastAsia" w:hint="eastAsia"/>
          <w:sz w:val="28"/>
          <w:szCs w:val="28"/>
        </w:rPr>
        <w:t>谢谢大家！</w:t>
      </w:r>
    </w:p>
    <w:sectPr w:rsidR="00B6776D" w:rsidRPr="00030208" w:rsidSect="0001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450" w:rsidRDefault="008A2450" w:rsidP="00684DB9">
      <w:r>
        <w:separator/>
      </w:r>
    </w:p>
  </w:endnote>
  <w:endnote w:type="continuationSeparator" w:id="1">
    <w:p w:rsidR="008A2450" w:rsidRDefault="008A2450" w:rsidP="0068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450" w:rsidRDefault="008A2450" w:rsidP="00684DB9">
      <w:r>
        <w:separator/>
      </w:r>
    </w:p>
  </w:footnote>
  <w:footnote w:type="continuationSeparator" w:id="1">
    <w:p w:rsidR="008A2450" w:rsidRDefault="008A2450" w:rsidP="00684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DB9"/>
    <w:rsid w:val="00000BEA"/>
    <w:rsid w:val="00012C26"/>
    <w:rsid w:val="00020260"/>
    <w:rsid w:val="00030208"/>
    <w:rsid w:val="00046BED"/>
    <w:rsid w:val="0007717E"/>
    <w:rsid w:val="000849E1"/>
    <w:rsid w:val="000855EB"/>
    <w:rsid w:val="000A0C73"/>
    <w:rsid w:val="000B62CB"/>
    <w:rsid w:val="000C3ADD"/>
    <w:rsid w:val="000D3721"/>
    <w:rsid w:val="000E033A"/>
    <w:rsid w:val="00100638"/>
    <w:rsid w:val="00107644"/>
    <w:rsid w:val="00113622"/>
    <w:rsid w:val="00127F2B"/>
    <w:rsid w:val="00140C14"/>
    <w:rsid w:val="00147593"/>
    <w:rsid w:val="00174A2F"/>
    <w:rsid w:val="00177E76"/>
    <w:rsid w:val="001A23B9"/>
    <w:rsid w:val="001A6F93"/>
    <w:rsid w:val="001B48EB"/>
    <w:rsid w:val="001B5257"/>
    <w:rsid w:val="001E193A"/>
    <w:rsid w:val="001E6E59"/>
    <w:rsid w:val="00206A02"/>
    <w:rsid w:val="00211A08"/>
    <w:rsid w:val="00216870"/>
    <w:rsid w:val="002348F9"/>
    <w:rsid w:val="00240641"/>
    <w:rsid w:val="0024615A"/>
    <w:rsid w:val="0028084E"/>
    <w:rsid w:val="002A18E5"/>
    <w:rsid w:val="002A6CCA"/>
    <w:rsid w:val="002B139D"/>
    <w:rsid w:val="002B2F8B"/>
    <w:rsid w:val="002E14BE"/>
    <w:rsid w:val="002F50EB"/>
    <w:rsid w:val="00341107"/>
    <w:rsid w:val="003573D9"/>
    <w:rsid w:val="00387B80"/>
    <w:rsid w:val="003E601F"/>
    <w:rsid w:val="0040615E"/>
    <w:rsid w:val="0042181D"/>
    <w:rsid w:val="00440FC4"/>
    <w:rsid w:val="004416F0"/>
    <w:rsid w:val="00456B45"/>
    <w:rsid w:val="00457151"/>
    <w:rsid w:val="00493ED9"/>
    <w:rsid w:val="004A6513"/>
    <w:rsid w:val="004E1CA1"/>
    <w:rsid w:val="005264FD"/>
    <w:rsid w:val="00537921"/>
    <w:rsid w:val="00545C28"/>
    <w:rsid w:val="00555E0D"/>
    <w:rsid w:val="00563831"/>
    <w:rsid w:val="00565970"/>
    <w:rsid w:val="00596C07"/>
    <w:rsid w:val="005B0273"/>
    <w:rsid w:val="005C563E"/>
    <w:rsid w:val="005D1571"/>
    <w:rsid w:val="005D40F0"/>
    <w:rsid w:val="005E0DA7"/>
    <w:rsid w:val="005E680F"/>
    <w:rsid w:val="005F55DB"/>
    <w:rsid w:val="00640819"/>
    <w:rsid w:val="0064612B"/>
    <w:rsid w:val="00651628"/>
    <w:rsid w:val="00657F38"/>
    <w:rsid w:val="00684DB9"/>
    <w:rsid w:val="00685787"/>
    <w:rsid w:val="006A5F51"/>
    <w:rsid w:val="006A6713"/>
    <w:rsid w:val="006B73DB"/>
    <w:rsid w:val="006C762B"/>
    <w:rsid w:val="006E0F3C"/>
    <w:rsid w:val="006E41BD"/>
    <w:rsid w:val="0071381B"/>
    <w:rsid w:val="0072259B"/>
    <w:rsid w:val="00734F4D"/>
    <w:rsid w:val="007441F0"/>
    <w:rsid w:val="0076286B"/>
    <w:rsid w:val="00777132"/>
    <w:rsid w:val="00781268"/>
    <w:rsid w:val="0079045F"/>
    <w:rsid w:val="00793088"/>
    <w:rsid w:val="00793F0E"/>
    <w:rsid w:val="00795746"/>
    <w:rsid w:val="007C4EFD"/>
    <w:rsid w:val="007D7AB0"/>
    <w:rsid w:val="007E0AFB"/>
    <w:rsid w:val="007E684E"/>
    <w:rsid w:val="007F2693"/>
    <w:rsid w:val="00824ABD"/>
    <w:rsid w:val="00841228"/>
    <w:rsid w:val="0089023F"/>
    <w:rsid w:val="00893F56"/>
    <w:rsid w:val="008A2450"/>
    <w:rsid w:val="008A3024"/>
    <w:rsid w:val="008A6EE7"/>
    <w:rsid w:val="008D1C1F"/>
    <w:rsid w:val="008E64C4"/>
    <w:rsid w:val="00910310"/>
    <w:rsid w:val="00932C02"/>
    <w:rsid w:val="00946317"/>
    <w:rsid w:val="0095668E"/>
    <w:rsid w:val="0095699A"/>
    <w:rsid w:val="009E117A"/>
    <w:rsid w:val="009E694C"/>
    <w:rsid w:val="00A0316A"/>
    <w:rsid w:val="00A0497F"/>
    <w:rsid w:val="00A42A3A"/>
    <w:rsid w:val="00A67662"/>
    <w:rsid w:val="00A7553B"/>
    <w:rsid w:val="00A92BF7"/>
    <w:rsid w:val="00AA0678"/>
    <w:rsid w:val="00AB3D57"/>
    <w:rsid w:val="00AC356A"/>
    <w:rsid w:val="00AF2AB8"/>
    <w:rsid w:val="00AF3472"/>
    <w:rsid w:val="00B06DE1"/>
    <w:rsid w:val="00B16710"/>
    <w:rsid w:val="00B526A8"/>
    <w:rsid w:val="00B534C6"/>
    <w:rsid w:val="00B6776D"/>
    <w:rsid w:val="00B80544"/>
    <w:rsid w:val="00BA76ED"/>
    <w:rsid w:val="00BC1065"/>
    <w:rsid w:val="00C014DF"/>
    <w:rsid w:val="00C17F7C"/>
    <w:rsid w:val="00C24E67"/>
    <w:rsid w:val="00C2753E"/>
    <w:rsid w:val="00C43499"/>
    <w:rsid w:val="00C569A7"/>
    <w:rsid w:val="00C5721E"/>
    <w:rsid w:val="00C64B07"/>
    <w:rsid w:val="00C66D9A"/>
    <w:rsid w:val="00C77949"/>
    <w:rsid w:val="00C85BE4"/>
    <w:rsid w:val="00C90A82"/>
    <w:rsid w:val="00C93FE5"/>
    <w:rsid w:val="00CA0E3B"/>
    <w:rsid w:val="00CC7FA0"/>
    <w:rsid w:val="00CD77F3"/>
    <w:rsid w:val="00CE5659"/>
    <w:rsid w:val="00D0328E"/>
    <w:rsid w:val="00D04B2E"/>
    <w:rsid w:val="00D122D4"/>
    <w:rsid w:val="00D3096F"/>
    <w:rsid w:val="00D4716D"/>
    <w:rsid w:val="00D91009"/>
    <w:rsid w:val="00DC4993"/>
    <w:rsid w:val="00DD1F83"/>
    <w:rsid w:val="00E03F95"/>
    <w:rsid w:val="00E05C67"/>
    <w:rsid w:val="00E05F97"/>
    <w:rsid w:val="00E21402"/>
    <w:rsid w:val="00E44EF3"/>
    <w:rsid w:val="00E646B6"/>
    <w:rsid w:val="00E9136F"/>
    <w:rsid w:val="00E939B5"/>
    <w:rsid w:val="00EA3296"/>
    <w:rsid w:val="00EB0E5E"/>
    <w:rsid w:val="00EF5022"/>
    <w:rsid w:val="00F06F8F"/>
    <w:rsid w:val="00F108AB"/>
    <w:rsid w:val="00F35801"/>
    <w:rsid w:val="00F57CEA"/>
    <w:rsid w:val="00F63F0B"/>
    <w:rsid w:val="00F64091"/>
    <w:rsid w:val="00F74682"/>
    <w:rsid w:val="00F91511"/>
    <w:rsid w:val="00FB3ACC"/>
    <w:rsid w:val="00FD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D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D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657F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4682"/>
    <w:rPr>
      <w:b/>
      <w:bCs/>
    </w:rPr>
  </w:style>
  <w:style w:type="paragraph" w:styleId="a7">
    <w:name w:val="List Paragraph"/>
    <w:basedOn w:val="a"/>
    <w:uiPriority w:val="34"/>
    <w:qFormat/>
    <w:rsid w:val="005E680F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685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486">
              <w:marLeft w:val="14"/>
              <w:marRight w:val="0"/>
              <w:marTop w:val="14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E629-E368-492D-9FE7-28553840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</Pages>
  <Words>341</Words>
  <Characters>1947</Characters>
  <Application>Microsoft Office Word</Application>
  <DocSecurity>0</DocSecurity>
  <Lines>16</Lines>
  <Paragraphs>4</Paragraphs>
  <ScaleCrop>false</ScaleCrop>
  <Company>Lenovo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48</cp:revision>
  <cp:lastPrinted>2015-07-06T06:56:00Z</cp:lastPrinted>
  <dcterms:created xsi:type="dcterms:W3CDTF">2015-06-09T01:37:00Z</dcterms:created>
  <dcterms:modified xsi:type="dcterms:W3CDTF">2015-07-17T02:36:00Z</dcterms:modified>
</cp:coreProperties>
</file>