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FD" w:rsidRDefault="002B1DFD" w:rsidP="001C36EB">
      <w:pPr>
        <w:rPr>
          <w:rFonts w:ascii="黑体" w:eastAsia="黑体" w:hAnsi="黑体"/>
          <w:b/>
          <w:sz w:val="36"/>
          <w:szCs w:val="36"/>
        </w:rPr>
      </w:pPr>
    </w:p>
    <w:p w:rsidR="002B1DFD" w:rsidRDefault="002B1DFD" w:rsidP="002B1DF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省（区、市）高速公路建设实录编写大纲说明</w:t>
      </w:r>
    </w:p>
    <w:p w:rsidR="00086BFC" w:rsidRPr="00230C99" w:rsidRDefault="00086BFC" w:rsidP="001C36EB">
      <w:pPr>
        <w:jc w:val="center"/>
        <w:rPr>
          <w:rFonts w:asciiTheme="minorEastAsia" w:hAnsiTheme="minorEastAsia"/>
          <w:sz w:val="28"/>
          <w:szCs w:val="28"/>
        </w:rPr>
      </w:pPr>
      <w:r w:rsidRPr="00230C99">
        <w:rPr>
          <w:rFonts w:asciiTheme="minorEastAsia" w:hAnsiTheme="minorEastAsia" w:hint="eastAsia"/>
          <w:sz w:val="28"/>
          <w:szCs w:val="28"/>
        </w:rPr>
        <w:t>---在《中国高速公路建设实录》编撰工作启动会上的讲话</w:t>
      </w:r>
    </w:p>
    <w:p w:rsidR="001C36EB" w:rsidRPr="00230C99" w:rsidRDefault="001C36EB" w:rsidP="002B1DFD">
      <w:pPr>
        <w:jc w:val="center"/>
        <w:rPr>
          <w:sz w:val="30"/>
          <w:szCs w:val="30"/>
        </w:rPr>
      </w:pPr>
      <w:r w:rsidRPr="00230C99">
        <w:rPr>
          <w:rFonts w:hint="eastAsia"/>
          <w:sz w:val="30"/>
          <w:szCs w:val="30"/>
        </w:rPr>
        <w:t>中国公路建设行业协会名誉理事长</w:t>
      </w:r>
    </w:p>
    <w:p w:rsidR="002B1DFD" w:rsidRPr="00230C99" w:rsidRDefault="001C36EB" w:rsidP="002B1DFD">
      <w:pPr>
        <w:jc w:val="center"/>
        <w:rPr>
          <w:sz w:val="30"/>
          <w:szCs w:val="30"/>
        </w:rPr>
      </w:pPr>
      <w:r w:rsidRPr="00230C99">
        <w:rPr>
          <w:rFonts w:hint="eastAsia"/>
          <w:sz w:val="30"/>
          <w:szCs w:val="30"/>
        </w:rPr>
        <w:t>编审委员会主任</w:t>
      </w:r>
      <w:r w:rsidRPr="00230C99">
        <w:rPr>
          <w:rFonts w:hint="eastAsia"/>
          <w:sz w:val="30"/>
          <w:szCs w:val="30"/>
        </w:rPr>
        <w:t xml:space="preserve">  </w:t>
      </w:r>
      <w:r w:rsidR="002B1DFD" w:rsidRPr="00230C99">
        <w:rPr>
          <w:rFonts w:hint="eastAsia"/>
          <w:sz w:val="30"/>
          <w:szCs w:val="30"/>
        </w:rPr>
        <w:t>黄镇东</w:t>
      </w:r>
    </w:p>
    <w:p w:rsidR="002B1DFD" w:rsidRDefault="001C36EB" w:rsidP="002B1DFD">
      <w:pPr>
        <w:jc w:val="center"/>
        <w:rPr>
          <w:rFonts w:asciiTheme="minorEastAsia" w:hAnsiTheme="minorEastAsia" w:hint="eastAsia"/>
          <w:sz w:val="30"/>
          <w:szCs w:val="30"/>
        </w:rPr>
      </w:pPr>
      <w:r w:rsidRPr="00230C99">
        <w:rPr>
          <w:rFonts w:asciiTheme="minorEastAsia" w:hAnsiTheme="minorEastAsia" w:hint="eastAsia"/>
          <w:sz w:val="30"/>
          <w:szCs w:val="30"/>
        </w:rPr>
        <w:t>（</w:t>
      </w:r>
      <w:r w:rsidR="002B1DFD" w:rsidRPr="00230C99">
        <w:rPr>
          <w:rFonts w:asciiTheme="minorEastAsia" w:hAnsiTheme="minorEastAsia"/>
          <w:sz w:val="30"/>
          <w:szCs w:val="30"/>
        </w:rPr>
        <w:t>2014</w:t>
      </w:r>
      <w:r w:rsidR="002B1DFD" w:rsidRPr="00230C99">
        <w:rPr>
          <w:rFonts w:asciiTheme="minorEastAsia" w:hAnsiTheme="minorEastAsia" w:hint="eastAsia"/>
          <w:sz w:val="30"/>
          <w:szCs w:val="30"/>
        </w:rPr>
        <w:t>年</w:t>
      </w:r>
      <w:r w:rsidR="002B1DFD" w:rsidRPr="00230C99">
        <w:rPr>
          <w:rFonts w:asciiTheme="minorEastAsia" w:hAnsiTheme="minorEastAsia"/>
          <w:sz w:val="30"/>
          <w:szCs w:val="30"/>
        </w:rPr>
        <w:t>11</w:t>
      </w:r>
      <w:r w:rsidR="002B1DFD" w:rsidRPr="00230C99">
        <w:rPr>
          <w:rFonts w:asciiTheme="minorEastAsia" w:hAnsiTheme="minorEastAsia" w:hint="eastAsia"/>
          <w:sz w:val="30"/>
          <w:szCs w:val="30"/>
        </w:rPr>
        <w:t>月</w:t>
      </w:r>
      <w:r w:rsidR="002B1DFD" w:rsidRPr="00230C99">
        <w:rPr>
          <w:rFonts w:asciiTheme="minorEastAsia" w:hAnsiTheme="minorEastAsia"/>
          <w:sz w:val="30"/>
          <w:szCs w:val="30"/>
        </w:rPr>
        <w:t>29</w:t>
      </w:r>
      <w:r w:rsidR="002B1DFD" w:rsidRPr="00230C99">
        <w:rPr>
          <w:rFonts w:asciiTheme="minorEastAsia" w:hAnsiTheme="minorEastAsia" w:hint="eastAsia"/>
          <w:sz w:val="30"/>
          <w:szCs w:val="30"/>
        </w:rPr>
        <w:t>日</w:t>
      </w:r>
      <w:r w:rsidRPr="00230C99">
        <w:rPr>
          <w:rFonts w:asciiTheme="minorEastAsia" w:hAnsiTheme="minorEastAsia" w:hint="eastAsia"/>
          <w:sz w:val="30"/>
          <w:szCs w:val="30"/>
        </w:rPr>
        <w:t>）</w:t>
      </w:r>
    </w:p>
    <w:p w:rsidR="00230C99" w:rsidRPr="00230C99" w:rsidRDefault="00230C99" w:rsidP="002B1DFD">
      <w:pPr>
        <w:jc w:val="center"/>
        <w:rPr>
          <w:rFonts w:asciiTheme="minorEastAsia" w:hAnsiTheme="minorEastAsia"/>
          <w:sz w:val="30"/>
          <w:szCs w:val="30"/>
        </w:rPr>
      </w:pPr>
    </w:p>
    <w:p w:rsidR="001C36EB" w:rsidRDefault="001C36EB" w:rsidP="001C36E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同志们：</w:t>
      </w:r>
    </w:p>
    <w:p w:rsidR="002B1DFD" w:rsidRDefault="002B1DFD" w:rsidP="002B1DF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交通运输部以交公路函（</w:t>
      </w:r>
      <w:r>
        <w:rPr>
          <w:sz w:val="32"/>
          <w:szCs w:val="32"/>
        </w:rPr>
        <w:t>2014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>867</w:t>
      </w:r>
      <w:r>
        <w:rPr>
          <w:rFonts w:hint="eastAsia"/>
          <w:sz w:val="32"/>
          <w:szCs w:val="32"/>
        </w:rPr>
        <w:t>号文件于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23</w:t>
      </w:r>
      <w:r>
        <w:rPr>
          <w:rFonts w:hint="eastAsia"/>
          <w:sz w:val="32"/>
          <w:szCs w:val="32"/>
        </w:rPr>
        <w:t>日向各省区市交通运输厅（局、委）和部有关司局及部属单位发出了《交通运输部关于编撰“中国高速公路建设实录”的通知》，标志着交通运输部对编撰《中国高速公路建设实录》一书审批立项并对编撰工作进行了安排部署。冯正霖副部长今天亲自到会讲话，说明交通运输部党组对编撰工作的重视和关心。中国公路建设行业协会在交通运输部领导下，负责组织实施工作，今天周纪昌理事长主持会议，决心全力以赴，认真组织，与各省区市和部相关司局及部属单位密切配合、共同努力，本着对历史负责、对交通事业负责的精神，高质量地编撰好</w:t>
      </w:r>
      <w:r w:rsidR="00A47015">
        <w:rPr>
          <w:rFonts w:hint="eastAsia"/>
          <w:sz w:val="32"/>
          <w:szCs w:val="32"/>
        </w:rPr>
        <w:t>《中国高速公路建设实录》</w:t>
      </w:r>
      <w:r>
        <w:rPr>
          <w:rFonts w:hint="eastAsia"/>
          <w:sz w:val="32"/>
          <w:szCs w:val="32"/>
        </w:rPr>
        <w:t>这部书籍。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对编撰《中国高速公路建设实录》这部书籍，中国公路建设行业协会做了充分的准备工作，与交通运输部公路局多次协调沟通后，经过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个月的努力，先后到四川、湖北、江</w:t>
      </w:r>
      <w:r>
        <w:rPr>
          <w:rFonts w:hint="eastAsia"/>
          <w:sz w:val="32"/>
          <w:szCs w:val="32"/>
        </w:rPr>
        <w:lastRenderedPageBreak/>
        <w:t>苏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省区市和部属有关单位调研，反复修改编撰工作方案和编撰工作大纲。在重庆市和黑龙江省对编撰信息采集工作实地研究系统方案。部文下达后，前几天协会又去重庆市与市交委有关领导和同志一起，结合重庆高速公路建设的特点，开展编撰试点工作，研究提出了《重庆高速公路建设实录编写大纲》。一会儿请重庆市交委的同志作系统介绍。</w:t>
      </w:r>
    </w:p>
    <w:p w:rsidR="002B1DFD" w:rsidRDefault="002B1DFD" w:rsidP="002B1DF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60BD6">
        <w:rPr>
          <w:rFonts w:hint="eastAsia"/>
          <w:sz w:val="32"/>
          <w:szCs w:val="32"/>
        </w:rPr>
        <w:t>今天是</w:t>
      </w:r>
      <w:r>
        <w:rPr>
          <w:rFonts w:hint="eastAsia"/>
          <w:sz w:val="32"/>
          <w:szCs w:val="32"/>
        </w:rPr>
        <w:t>《中国高速公路建设实录》</w:t>
      </w:r>
      <w:r w:rsidR="00460BD6">
        <w:rPr>
          <w:rFonts w:hint="eastAsia"/>
          <w:sz w:val="32"/>
          <w:szCs w:val="32"/>
        </w:rPr>
        <w:t>编撰</w:t>
      </w:r>
      <w:r>
        <w:rPr>
          <w:rFonts w:hint="eastAsia"/>
          <w:sz w:val="32"/>
          <w:szCs w:val="32"/>
        </w:rPr>
        <w:t>工作启动会，协会在四川、湖北、江苏等三省市前期调研工作的基础上，对我的讲话内容进行了整理，这次会上将讲话稿作为会议文件发给大家，以便大家对编撰《中国高速公路建设实录》的由来、意义、这部书籍的架构和组织实施工作等有所了解（见会议材料四）。今天编撰工作启动会议，要按交通运输部文件精神和冯正霖副部长讲话要求，重点明确三个问题，推动编撰工作的顺利进行。一是，根据交通运输部文件中关于《中国高速公路建设实录》编撰工作方案，提出本省（区、市）的编撰工作方案。各省（区、市）编撰工作方案要根据本省（区、市）的实际情况拟定，确保部文件中提出的“编撰工作保障”的各项要求落实。二是，拟定本省（区、市）《高速公路建设实录》的编写大纲，协会根据部要求，拟了一个通用方案供参考（见会议材料六），我下面还会详细说明。三是，协会为主编撰的总册和</w:t>
      </w:r>
      <w:r>
        <w:rPr>
          <w:sz w:val="32"/>
          <w:szCs w:val="32"/>
        </w:rPr>
        <w:t>U</w:t>
      </w:r>
      <w:r>
        <w:rPr>
          <w:rFonts w:hint="eastAsia"/>
          <w:sz w:val="32"/>
          <w:szCs w:val="32"/>
        </w:rPr>
        <w:t>阅通，图鉴（全舆图）对重点资料信息的提供和收集（见会议材料八）。各省区市是否</w:t>
      </w:r>
      <w:r>
        <w:rPr>
          <w:rFonts w:hint="eastAsia"/>
          <w:sz w:val="32"/>
          <w:szCs w:val="32"/>
        </w:rPr>
        <w:lastRenderedPageBreak/>
        <w:t>要搞本省（区、市）的</w:t>
      </w:r>
      <w:r>
        <w:rPr>
          <w:sz w:val="32"/>
          <w:szCs w:val="32"/>
        </w:rPr>
        <w:t>U</w:t>
      </w:r>
      <w:r>
        <w:rPr>
          <w:rFonts w:hint="eastAsia"/>
          <w:sz w:val="32"/>
          <w:szCs w:val="32"/>
        </w:rPr>
        <w:t>阅通和图鉴，由各省（区、市）自行决定。《中国高速公路建设实录》主册的编写大纲，协会已与部机关有关司局和部属单位进行了初步沟通，提出了工作方案，会后进一步协调开展工作。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了使《中国高速公路建设实录》这部书籍有一个基本统一的体例，对各省（区、市）高速公路建设实录的编写大纲，协会提出了一个建议方案（见会议资料六），对此方案我再作些具体解读。各省（区、市）高速公路建设实录编写大纲大体上包括十部分内容：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，序言。各省（区、市）长或主管交通运输工作的副省（区、市）长署名文章。高度概括本省（区、市）区域内高速公路建设成就、特点、经验教训，对本省（区、市）经济社会发展影响。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，基本省（区、市）情和综合运输体系建设。重点讲述全省（区、市）基本情况和经济社会发展历程，取得成就。综合运输体系和物流发展，主要是各种运输方式的发展情况、营运情况和枢纽建设。（图文并用）</w:t>
      </w:r>
      <w:r>
        <w:rPr>
          <w:sz w:val="32"/>
          <w:szCs w:val="32"/>
        </w:rPr>
        <w:br/>
        <w:t xml:space="preserve">    3</w:t>
      </w:r>
      <w:r>
        <w:rPr>
          <w:rFonts w:hint="eastAsia"/>
          <w:sz w:val="32"/>
          <w:szCs w:val="32"/>
        </w:rPr>
        <w:t>，省（区、市）公路建设和运输发展情况。按行政等级、技术等级、路面类型、桥梁、隧道、公路的密度和通达情况，作较为详细的描述；公路运输市场及物流发展情况。（图文并用）</w:t>
      </w:r>
      <w:r>
        <w:rPr>
          <w:sz w:val="32"/>
          <w:szCs w:val="32"/>
        </w:rPr>
        <w:br/>
        <w:t xml:space="preserve">    4</w:t>
      </w:r>
      <w:r>
        <w:rPr>
          <w:rFonts w:hint="eastAsia"/>
          <w:sz w:val="32"/>
          <w:szCs w:val="32"/>
        </w:rPr>
        <w:t>，省（区、市）高速公路建设情况。包括高速公路发</w:t>
      </w:r>
      <w:r>
        <w:rPr>
          <w:rFonts w:hint="eastAsia"/>
          <w:sz w:val="32"/>
          <w:szCs w:val="32"/>
        </w:rPr>
        <w:lastRenderedPageBreak/>
        <w:t>展规划（本省规划及国家规划中涉及本省（区、市）的有关部分），高速公路建设的管理体制、投资规模及商业模式，建设规模、监管方式、建成投资后的管理、养护；重要的桥梁（特大桥、大桥、技术复杂的中小桥），本省（区，市）高速公路建设的特点（地形地貌、地质）、经验教训；高速公路建设对经济社会发展影响（图文并用）。这部分是本书的重点内容，资料信息量较大。</w:t>
      </w:r>
      <w:r>
        <w:rPr>
          <w:sz w:val="32"/>
          <w:szCs w:val="32"/>
        </w:rPr>
        <w:br/>
        <w:t xml:space="preserve">    5</w:t>
      </w:r>
      <w:r>
        <w:rPr>
          <w:rFonts w:hint="eastAsia"/>
          <w:sz w:val="32"/>
          <w:szCs w:val="32"/>
        </w:rPr>
        <w:t>，高速公路建设的地方行政法规。本省（区、市）出台有关高速公路建设的行政法规、建设市场管理的法规制度、项目管理的相关制度。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，高速公路建设的科技成果，科技创新的开展情况，重大的科研课题，主要的科技成果，（列入国家、行业、地方的均纳入）。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，高速公路建设的公路文化，倡导的精神，先进模范人物，重要文章及文艺作品等。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，每条高速公路建设项目情况，</w:t>
      </w:r>
      <w:r w:rsidR="00652A72"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eq \o\ac(</w:instrText>
      </w:r>
      <w:r>
        <w:rPr>
          <w:rFonts w:hint="eastAsia"/>
          <w:sz w:val="32"/>
          <w:szCs w:val="32"/>
        </w:rPr>
        <w:instrText>○</w:instrText>
      </w:r>
      <w:r>
        <w:rPr>
          <w:sz w:val="32"/>
          <w:szCs w:val="32"/>
        </w:rPr>
        <w:instrText>,1)</w:instrText>
      </w:r>
      <w:r w:rsidR="00652A72">
        <w:rPr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先列入国家高速公路网的公路（</w:t>
      </w:r>
      <w:r>
        <w:rPr>
          <w:sz w:val="32"/>
          <w:szCs w:val="32"/>
        </w:rPr>
        <w:t>G</w:t>
      </w:r>
      <w:r>
        <w:rPr>
          <w:rFonts w:hint="eastAsia"/>
          <w:sz w:val="32"/>
          <w:szCs w:val="32"/>
        </w:rPr>
        <w:t>字头编号）后列为省（区、市）地方网的高速公路（</w:t>
      </w:r>
      <w:r>
        <w:rPr>
          <w:sz w:val="32"/>
          <w:szCs w:val="32"/>
        </w:rPr>
        <w:t>S</w:t>
      </w:r>
      <w:r>
        <w:rPr>
          <w:rFonts w:hint="eastAsia"/>
          <w:sz w:val="32"/>
          <w:szCs w:val="32"/>
        </w:rPr>
        <w:t>字头编号）。</w:t>
      </w:r>
      <w:r w:rsidR="00652A72"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eq \o\ac(</w:instrText>
      </w:r>
      <w:r>
        <w:rPr>
          <w:rFonts w:hint="eastAsia"/>
          <w:sz w:val="32"/>
          <w:szCs w:val="32"/>
        </w:rPr>
        <w:instrText>○</w:instrText>
      </w:r>
      <w:r>
        <w:rPr>
          <w:sz w:val="32"/>
          <w:szCs w:val="32"/>
        </w:rPr>
        <w:instrText>,2)</w:instrText>
      </w:r>
      <w:r w:rsidR="00652A72">
        <w:rPr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先用文字描述这条高速公路的基本情况，再按全国大体统一的编写大纲提出的信息系统要求，标准格式为</w:t>
      </w:r>
      <w:r>
        <w:rPr>
          <w:sz w:val="32"/>
          <w:szCs w:val="32"/>
        </w:rPr>
        <w:t>Gxx</w:t>
      </w:r>
      <w:r>
        <w:rPr>
          <w:rFonts w:hint="eastAsia"/>
          <w:sz w:val="32"/>
          <w:szCs w:val="32"/>
        </w:rPr>
        <w:t>（起点城市—终点城市）</w:t>
      </w:r>
      <w:r>
        <w:rPr>
          <w:sz w:val="32"/>
          <w:szCs w:val="32"/>
        </w:rPr>
        <w:t xml:space="preserve"> XX</w:t>
      </w:r>
      <w:r>
        <w:rPr>
          <w:rFonts w:hint="eastAsia"/>
          <w:sz w:val="32"/>
          <w:szCs w:val="32"/>
        </w:rPr>
        <w:t>省（区、市）段（自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城市（县级）—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城市（县级）；</w:t>
      </w:r>
      <w:r>
        <w:rPr>
          <w:sz w:val="32"/>
          <w:szCs w:val="32"/>
        </w:rPr>
        <w:t>Sxx</w:t>
      </w:r>
      <w:r>
        <w:rPr>
          <w:rFonts w:hint="eastAsia"/>
          <w:sz w:val="32"/>
          <w:szCs w:val="32"/>
        </w:rPr>
        <w:t>同上。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，重要的桥梁（</w:t>
      </w:r>
      <w:r>
        <w:rPr>
          <w:sz w:val="32"/>
          <w:szCs w:val="32"/>
        </w:rPr>
        <w:t>2013</w:t>
      </w:r>
      <w:r>
        <w:rPr>
          <w:rFonts w:hint="eastAsia"/>
          <w:sz w:val="32"/>
          <w:szCs w:val="32"/>
        </w:rPr>
        <w:t>年末特大桥</w:t>
      </w:r>
      <w:r>
        <w:rPr>
          <w:sz w:val="32"/>
          <w:szCs w:val="32"/>
        </w:rPr>
        <w:t>3075</w:t>
      </w:r>
      <w:r>
        <w:rPr>
          <w:rFonts w:hint="eastAsia"/>
          <w:sz w:val="32"/>
          <w:szCs w:val="32"/>
        </w:rPr>
        <w:t>座、大桥</w:t>
      </w:r>
      <w:r>
        <w:rPr>
          <w:sz w:val="32"/>
          <w:szCs w:val="32"/>
        </w:rPr>
        <w:t>67677</w:t>
      </w:r>
      <w:r>
        <w:rPr>
          <w:rFonts w:hint="eastAsia"/>
          <w:sz w:val="32"/>
          <w:szCs w:val="32"/>
        </w:rPr>
        <w:lastRenderedPageBreak/>
        <w:t>座、中桥</w:t>
      </w:r>
      <w:r>
        <w:rPr>
          <w:sz w:val="32"/>
          <w:szCs w:val="32"/>
        </w:rPr>
        <w:t>162051</w:t>
      </w:r>
      <w:r>
        <w:rPr>
          <w:rFonts w:hint="eastAsia"/>
          <w:sz w:val="32"/>
          <w:szCs w:val="32"/>
        </w:rPr>
        <w:t>座）建设，隧道建设。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，本省（区、市）高速公路发展大事记。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以上讲的编撰省、区、市高速公路实录的一般或通用性内容概要：各省（区、市）对本省（区、市）高速公路发展中的特点、优势等可以增加，如重庆市就高速公路经营管理与综合执法突出写了一个章节。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部分的内容也可以作些调整和交叉，由各省（区、市）自行审定。</w:t>
      </w:r>
      <w:r w:rsidR="00460BD6">
        <w:rPr>
          <w:sz w:val="32"/>
          <w:szCs w:val="32"/>
        </w:rPr>
        <w:br/>
      </w:r>
      <w:r w:rsidR="00460BD6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最后讲一下各省（区、市）高速公路建设实录编撰中的一些共性问题的处理意见：</w:t>
      </w:r>
      <w:r>
        <w:rPr>
          <w:sz w:val="32"/>
          <w:szCs w:val="32"/>
        </w:rPr>
        <w:br/>
        <w:t xml:space="preserve">     1</w:t>
      </w:r>
      <w:r>
        <w:rPr>
          <w:rFonts w:hint="eastAsia"/>
          <w:sz w:val="32"/>
          <w:szCs w:val="32"/>
        </w:rPr>
        <w:t>，封面设计</w:t>
      </w:r>
    </w:p>
    <w:p w:rsidR="002B1DFD" w:rsidRDefault="00652A72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2B1DFD">
        <w:rPr>
          <w:sz w:val="32"/>
          <w:szCs w:val="32"/>
        </w:rPr>
        <w:instrText xml:space="preserve"> eq \o\ac(</w:instrText>
      </w:r>
      <w:r w:rsidR="002B1DFD">
        <w:rPr>
          <w:rFonts w:hint="eastAsia"/>
          <w:sz w:val="32"/>
          <w:szCs w:val="32"/>
        </w:rPr>
        <w:instrText>○</w:instrText>
      </w:r>
      <w:r w:rsidR="002B1DFD">
        <w:rPr>
          <w:sz w:val="32"/>
          <w:szCs w:val="32"/>
        </w:rPr>
        <w:instrText>,1)</w:instrText>
      </w:r>
      <w:r>
        <w:rPr>
          <w:sz w:val="32"/>
          <w:szCs w:val="32"/>
        </w:rPr>
        <w:fldChar w:fldCharType="end"/>
      </w:r>
      <w:r w:rsidR="002B1DFD">
        <w:rPr>
          <w:rFonts w:hint="eastAsia"/>
          <w:sz w:val="32"/>
          <w:szCs w:val="32"/>
        </w:rPr>
        <w:t>颜色设计中，主色调统一，大体协调。</w:t>
      </w:r>
    </w:p>
    <w:p w:rsidR="002B1DFD" w:rsidRDefault="00652A72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2B1DFD">
        <w:rPr>
          <w:sz w:val="32"/>
          <w:szCs w:val="32"/>
        </w:rPr>
        <w:instrText xml:space="preserve"> eq \o\ac(</w:instrText>
      </w:r>
      <w:r w:rsidR="002B1DFD">
        <w:rPr>
          <w:rFonts w:hint="eastAsia"/>
          <w:sz w:val="32"/>
          <w:szCs w:val="32"/>
        </w:rPr>
        <w:instrText>○</w:instrText>
      </w:r>
      <w:r w:rsidR="002B1DFD">
        <w:rPr>
          <w:sz w:val="32"/>
          <w:szCs w:val="32"/>
        </w:rPr>
        <w:instrText>,2)</w:instrText>
      </w:r>
      <w:r>
        <w:rPr>
          <w:sz w:val="32"/>
          <w:szCs w:val="32"/>
        </w:rPr>
        <w:fldChar w:fldCharType="end"/>
      </w:r>
      <w:r w:rsidR="002B1DFD">
        <w:rPr>
          <w:rFonts w:hint="eastAsia"/>
          <w:sz w:val="32"/>
          <w:szCs w:val="32"/>
        </w:rPr>
        <w:t>封面、封底图案请省（区、市）选一最有代表性的项目。</w:t>
      </w:r>
    </w:p>
    <w:p w:rsidR="002B1DFD" w:rsidRDefault="00652A72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2B1DFD">
        <w:rPr>
          <w:sz w:val="32"/>
          <w:szCs w:val="32"/>
        </w:rPr>
        <w:instrText xml:space="preserve"> eq \o\ac(</w:instrText>
      </w:r>
      <w:r w:rsidR="002B1DFD">
        <w:rPr>
          <w:rFonts w:hint="eastAsia"/>
          <w:sz w:val="32"/>
          <w:szCs w:val="32"/>
        </w:rPr>
        <w:instrText>○</w:instrText>
      </w:r>
      <w:r w:rsidR="002B1DFD">
        <w:rPr>
          <w:sz w:val="32"/>
          <w:szCs w:val="32"/>
        </w:rPr>
        <w:instrText>,3)</w:instrText>
      </w:r>
      <w:r>
        <w:rPr>
          <w:sz w:val="32"/>
          <w:szCs w:val="32"/>
        </w:rPr>
        <w:fldChar w:fldCharType="end"/>
      </w:r>
      <w:r w:rsidR="002B1DFD">
        <w:rPr>
          <w:rFonts w:hint="eastAsia"/>
          <w:sz w:val="32"/>
          <w:szCs w:val="32"/>
        </w:rPr>
        <w:t>规格，选用</w:t>
      </w:r>
      <w:r w:rsidR="002B1DFD">
        <w:rPr>
          <w:sz w:val="32"/>
          <w:szCs w:val="32"/>
        </w:rPr>
        <w:t>A4</w:t>
      </w:r>
      <w:r w:rsidR="002B1DFD">
        <w:rPr>
          <w:rFonts w:hint="eastAsia"/>
          <w:sz w:val="32"/>
          <w:szCs w:val="32"/>
        </w:rPr>
        <w:t>纸张。</w:t>
      </w:r>
    </w:p>
    <w:p w:rsidR="002B1DFD" w:rsidRDefault="002B1DFD" w:rsidP="002B1DF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60BD6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，具体问题：</w:t>
      </w:r>
    </w:p>
    <w:p w:rsidR="002B1DFD" w:rsidRDefault="00652A72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2B1DFD">
        <w:rPr>
          <w:sz w:val="32"/>
          <w:szCs w:val="32"/>
        </w:rPr>
        <w:instrText xml:space="preserve"> eq \o\ac(</w:instrText>
      </w:r>
      <w:r w:rsidR="002B1DFD">
        <w:rPr>
          <w:rFonts w:hint="eastAsia"/>
          <w:sz w:val="32"/>
          <w:szCs w:val="32"/>
        </w:rPr>
        <w:instrText>○</w:instrText>
      </w:r>
      <w:r w:rsidR="002B1DFD">
        <w:rPr>
          <w:sz w:val="32"/>
          <w:szCs w:val="32"/>
        </w:rPr>
        <w:instrText>,1)</w:instrText>
      </w:r>
      <w:r>
        <w:rPr>
          <w:sz w:val="32"/>
          <w:szCs w:val="32"/>
        </w:rPr>
        <w:fldChar w:fldCharType="end"/>
      </w:r>
      <w:r w:rsidR="002B1DFD">
        <w:rPr>
          <w:rFonts w:hint="eastAsia"/>
          <w:sz w:val="32"/>
          <w:szCs w:val="32"/>
        </w:rPr>
        <w:t>省（区、市）要将“</w:t>
      </w:r>
      <w:r w:rsidR="002B1DFD">
        <w:rPr>
          <w:sz w:val="32"/>
          <w:szCs w:val="32"/>
        </w:rPr>
        <w:t>G</w:t>
      </w:r>
      <w:r w:rsidR="002B1DFD">
        <w:rPr>
          <w:rFonts w:hint="eastAsia"/>
          <w:sz w:val="32"/>
          <w:szCs w:val="32"/>
        </w:rPr>
        <w:t>”字头高速公路即</w:t>
      </w:r>
      <w:r w:rsidR="002B1DFD">
        <w:rPr>
          <w:sz w:val="32"/>
          <w:szCs w:val="32"/>
        </w:rPr>
        <w:t>71118</w:t>
      </w:r>
      <w:r w:rsidR="002B1DFD">
        <w:rPr>
          <w:rFonts w:hint="eastAsia"/>
          <w:sz w:val="32"/>
          <w:szCs w:val="32"/>
        </w:rPr>
        <w:t>规划（放射线</w:t>
      </w:r>
      <w:r w:rsidR="002B1DFD">
        <w:rPr>
          <w:sz w:val="32"/>
          <w:szCs w:val="32"/>
        </w:rPr>
        <w:t>7</w:t>
      </w:r>
      <w:r w:rsidR="002B1DFD">
        <w:rPr>
          <w:rFonts w:hint="eastAsia"/>
          <w:sz w:val="32"/>
          <w:szCs w:val="32"/>
        </w:rPr>
        <w:t>条、纵线</w:t>
      </w:r>
      <w:r w:rsidR="002B1DFD">
        <w:rPr>
          <w:sz w:val="32"/>
          <w:szCs w:val="32"/>
        </w:rPr>
        <w:t>11</w:t>
      </w:r>
      <w:r w:rsidR="002B1DFD">
        <w:rPr>
          <w:rFonts w:hint="eastAsia"/>
          <w:sz w:val="32"/>
          <w:szCs w:val="32"/>
        </w:rPr>
        <w:t>条、横线</w:t>
      </w:r>
      <w:r w:rsidR="002B1DFD">
        <w:rPr>
          <w:sz w:val="32"/>
          <w:szCs w:val="32"/>
        </w:rPr>
        <w:t>18</w:t>
      </w:r>
      <w:r w:rsidR="002B1DFD">
        <w:rPr>
          <w:rFonts w:hint="eastAsia"/>
          <w:sz w:val="32"/>
          <w:szCs w:val="32"/>
        </w:rPr>
        <w:t>条及地区环线和绕城高速</w:t>
      </w:r>
      <w:r w:rsidR="002B1DFD">
        <w:rPr>
          <w:sz w:val="32"/>
          <w:szCs w:val="32"/>
        </w:rPr>
        <w:t>[Gxxxx]</w:t>
      </w:r>
      <w:r w:rsidR="002B1DFD">
        <w:rPr>
          <w:rFonts w:hint="eastAsia"/>
          <w:sz w:val="32"/>
          <w:szCs w:val="32"/>
        </w:rPr>
        <w:t>）</w:t>
      </w:r>
      <w:r w:rsidR="002B1DFD">
        <w:rPr>
          <w:sz w:val="32"/>
          <w:szCs w:val="32"/>
        </w:rPr>
        <w:t>,</w:t>
      </w:r>
      <w:r w:rsidR="002B1DFD">
        <w:rPr>
          <w:rFonts w:hint="eastAsia"/>
          <w:sz w:val="32"/>
          <w:szCs w:val="32"/>
        </w:rPr>
        <w:t>以及“</w:t>
      </w:r>
      <w:r w:rsidR="002B1DFD">
        <w:rPr>
          <w:sz w:val="32"/>
          <w:szCs w:val="32"/>
        </w:rPr>
        <w:t>S</w:t>
      </w:r>
      <w:r w:rsidR="002B1DFD">
        <w:rPr>
          <w:rFonts w:hint="eastAsia"/>
          <w:sz w:val="32"/>
          <w:szCs w:val="32"/>
        </w:rPr>
        <w:t>”字头高速公路纳入各省（区、市）分册。地方高速公路编号没有确定的要及早确定，以便后续编撰工作进行。</w:t>
      </w:r>
    </w:p>
    <w:p w:rsidR="002B1DFD" w:rsidRDefault="00652A72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2B1DFD">
        <w:rPr>
          <w:sz w:val="32"/>
          <w:szCs w:val="32"/>
        </w:rPr>
        <w:instrText xml:space="preserve"> eq \o\ac(</w:instrText>
      </w:r>
      <w:r w:rsidR="002B1DFD">
        <w:rPr>
          <w:rFonts w:hint="eastAsia"/>
          <w:sz w:val="32"/>
          <w:szCs w:val="32"/>
        </w:rPr>
        <w:instrText>○</w:instrText>
      </w:r>
      <w:r w:rsidR="002B1DFD">
        <w:rPr>
          <w:sz w:val="32"/>
          <w:szCs w:val="32"/>
        </w:rPr>
        <w:instrText>,2)</w:instrText>
      </w:r>
      <w:r>
        <w:rPr>
          <w:sz w:val="32"/>
          <w:szCs w:val="32"/>
        </w:rPr>
        <w:fldChar w:fldCharType="end"/>
      </w:r>
      <w:r w:rsidR="002B1DFD">
        <w:rPr>
          <w:rFonts w:hint="eastAsia"/>
          <w:sz w:val="32"/>
          <w:szCs w:val="32"/>
        </w:rPr>
        <w:t>两条高速公路共同使用同一路段时，可以只在其中一条高速公路中填写详细信息，另一条只需注明该段在某条高</w:t>
      </w:r>
      <w:r w:rsidR="002B1DFD">
        <w:rPr>
          <w:rFonts w:hint="eastAsia"/>
          <w:sz w:val="32"/>
          <w:szCs w:val="32"/>
        </w:rPr>
        <w:lastRenderedPageBreak/>
        <w:t>速公路已展现即可，不需要再次详细阐述。</w:t>
      </w:r>
    </w:p>
    <w:p w:rsidR="002B1DFD" w:rsidRDefault="00652A72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2B1DFD">
        <w:rPr>
          <w:sz w:val="32"/>
          <w:szCs w:val="32"/>
        </w:rPr>
        <w:instrText xml:space="preserve"> eq \o\ac(</w:instrText>
      </w:r>
      <w:r w:rsidR="002B1DFD">
        <w:rPr>
          <w:rFonts w:hint="eastAsia"/>
          <w:sz w:val="32"/>
          <w:szCs w:val="32"/>
        </w:rPr>
        <w:instrText>○</w:instrText>
      </w:r>
      <w:r w:rsidR="002B1DFD">
        <w:rPr>
          <w:sz w:val="32"/>
          <w:szCs w:val="32"/>
        </w:rPr>
        <w:instrText>,3)</w:instrText>
      </w:r>
      <w:r>
        <w:rPr>
          <w:sz w:val="32"/>
          <w:szCs w:val="32"/>
        </w:rPr>
        <w:fldChar w:fldCharType="end"/>
      </w:r>
      <w:r w:rsidR="00460BD6">
        <w:rPr>
          <w:rFonts w:hint="eastAsia"/>
          <w:sz w:val="32"/>
          <w:szCs w:val="32"/>
        </w:rPr>
        <w:t>《高速公路桥梁汇总表》和</w:t>
      </w:r>
      <w:r w:rsidR="002B1DFD">
        <w:rPr>
          <w:rFonts w:hint="eastAsia"/>
          <w:sz w:val="32"/>
          <w:szCs w:val="32"/>
        </w:rPr>
        <w:t>《高速公路隧道汇总表》。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A</w:t>
      </w:r>
      <w:r>
        <w:rPr>
          <w:rFonts w:hint="eastAsia"/>
          <w:sz w:val="32"/>
          <w:szCs w:val="32"/>
        </w:rPr>
        <w:t>、路面、桥梁、隧道结构类型需细化。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B</w:t>
      </w:r>
      <w:r>
        <w:rPr>
          <w:rFonts w:hint="eastAsia"/>
          <w:sz w:val="32"/>
          <w:szCs w:val="32"/>
        </w:rPr>
        <w:t>、桥梁信息采集特大桥、大桥、中桥、技术复杂的小桥信息，一般小桥统计总数即可。</w:t>
      </w:r>
    </w:p>
    <w:p w:rsidR="002B1DFD" w:rsidRDefault="00652A72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2B1DFD">
        <w:rPr>
          <w:sz w:val="32"/>
          <w:szCs w:val="32"/>
        </w:rPr>
        <w:instrText xml:space="preserve"> eq \o\ac(</w:instrText>
      </w:r>
      <w:r w:rsidR="002B1DFD">
        <w:rPr>
          <w:rFonts w:hint="eastAsia"/>
          <w:sz w:val="32"/>
          <w:szCs w:val="32"/>
        </w:rPr>
        <w:instrText>○</w:instrText>
      </w:r>
      <w:r w:rsidR="002B1DFD">
        <w:rPr>
          <w:sz w:val="32"/>
          <w:szCs w:val="32"/>
        </w:rPr>
        <w:instrText>,4)</w:instrText>
      </w:r>
      <w:r>
        <w:rPr>
          <w:sz w:val="32"/>
          <w:szCs w:val="32"/>
        </w:rPr>
        <w:fldChar w:fldCharType="end"/>
      </w:r>
      <w:r w:rsidR="002B1DFD">
        <w:rPr>
          <w:rFonts w:hint="eastAsia"/>
          <w:sz w:val="32"/>
          <w:szCs w:val="32"/>
        </w:rPr>
        <w:t>《复杂技术工程信息采集表》和《技术创新信息采集表》信息不全，需要到设计、施工单位采集具体信息，要突出技术价值。</w:t>
      </w:r>
    </w:p>
    <w:p w:rsidR="002B1DFD" w:rsidRDefault="00652A72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2B1DFD">
        <w:rPr>
          <w:sz w:val="32"/>
          <w:szCs w:val="32"/>
        </w:rPr>
        <w:instrText xml:space="preserve"> eq \o\ac(</w:instrText>
      </w:r>
      <w:r w:rsidR="002B1DFD">
        <w:rPr>
          <w:rFonts w:hint="eastAsia"/>
          <w:sz w:val="32"/>
          <w:szCs w:val="32"/>
        </w:rPr>
        <w:instrText>○</w:instrText>
      </w:r>
      <w:r w:rsidR="002B1DFD">
        <w:rPr>
          <w:sz w:val="32"/>
          <w:szCs w:val="32"/>
        </w:rPr>
        <w:instrText>,5)</w:instrText>
      </w:r>
      <w:r>
        <w:rPr>
          <w:sz w:val="32"/>
          <w:szCs w:val="32"/>
        </w:rPr>
        <w:fldChar w:fldCharType="end"/>
      </w:r>
      <w:r w:rsidR="002B1DFD">
        <w:rPr>
          <w:rFonts w:hint="eastAsia"/>
          <w:sz w:val="32"/>
          <w:szCs w:val="32"/>
        </w:rPr>
        <w:t>各省高速公路建成里程数要与交通部统计数值不一致，涉到统计时间和来源部门等，需要核实后各省统一规范公里数，并与交通运输部的统计数对照。</w:t>
      </w:r>
    </w:p>
    <w:p w:rsidR="002B1DFD" w:rsidRDefault="00652A72" w:rsidP="002B1DF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2B1DFD">
        <w:rPr>
          <w:sz w:val="32"/>
          <w:szCs w:val="32"/>
        </w:rPr>
        <w:instrText xml:space="preserve"> eq \o\ac(</w:instrText>
      </w:r>
      <w:r w:rsidR="002B1DFD">
        <w:rPr>
          <w:rFonts w:hint="eastAsia"/>
          <w:sz w:val="32"/>
          <w:szCs w:val="32"/>
        </w:rPr>
        <w:instrText>○</w:instrText>
      </w:r>
      <w:r w:rsidR="002B1DFD">
        <w:rPr>
          <w:sz w:val="32"/>
          <w:szCs w:val="32"/>
        </w:rPr>
        <w:instrText>,6)</w:instrText>
      </w:r>
      <w:r>
        <w:rPr>
          <w:sz w:val="32"/>
          <w:szCs w:val="32"/>
        </w:rPr>
        <w:fldChar w:fldCharType="end"/>
      </w:r>
      <w:r w:rsidR="002B1DFD">
        <w:rPr>
          <w:rFonts w:hint="eastAsia"/>
          <w:sz w:val="32"/>
          <w:szCs w:val="32"/>
        </w:rPr>
        <w:t>各省</w:t>
      </w:r>
      <w:r w:rsidR="002B1DFD">
        <w:rPr>
          <w:sz w:val="32"/>
          <w:szCs w:val="32"/>
        </w:rPr>
        <w:t>2014</w:t>
      </w:r>
      <w:r w:rsidR="002B1DFD">
        <w:rPr>
          <w:rFonts w:hint="eastAsia"/>
          <w:sz w:val="32"/>
          <w:szCs w:val="32"/>
        </w:rPr>
        <w:t>年底之前建成通车的高速公路信息全部采集。</w:t>
      </w:r>
    </w:p>
    <w:p w:rsidR="002B1DFD" w:rsidRDefault="002B1DFD" w:rsidP="002B1DF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编撰《中国高速公路建设实录》这部书，虽然不是修史编志，但这是一部高速公路建设的“实录”，要真实的反映我国改革开放以来高速公路从无到有，实现跨越性发展的历史过程，不仅要体现改革开放的辉煌成就，更要看到为我国高速公路事业做出贡献的千千万万建设者勇于探索、勇于创新的民族精神。功在当代，利在千秋。高质量的编撰好《中国高速公路建设实录》，必须坚持两点：一是提高认识，认真组织。要本着对历史负责，对交通事业负责的精神认识到编撰《中国高速公路建设实录》的重大意义。敢于负责，勇</w:t>
      </w:r>
      <w:r>
        <w:rPr>
          <w:rFonts w:hint="eastAsia"/>
          <w:sz w:val="32"/>
          <w:szCs w:val="32"/>
        </w:rPr>
        <w:lastRenderedPageBreak/>
        <w:t>于担当。组织精干的班子和力量投入到编撰工作，防止编撰工作的不作为，敷衍其事，要把每项工作落实到具体人，提出明确的工作要求和时限。各省（区、市）用明年一年的时间将初稿完成，协会再用一年的时间完成“实录”的主册，</w:t>
      </w:r>
      <w:r>
        <w:rPr>
          <w:sz w:val="32"/>
          <w:szCs w:val="32"/>
        </w:rPr>
        <w:t>2016</w:t>
      </w:r>
      <w:r w:rsidR="00460BD6">
        <w:rPr>
          <w:rFonts w:hint="eastAsia"/>
          <w:sz w:val="32"/>
          <w:szCs w:val="32"/>
        </w:rPr>
        <w:t>年用一年的时间进行修改完善，具备出版和发行的要求。二是</w:t>
      </w:r>
      <w:r>
        <w:rPr>
          <w:rFonts w:hint="eastAsia"/>
          <w:sz w:val="32"/>
          <w:szCs w:val="32"/>
        </w:rPr>
        <w:t>实事求是，严谨细致。经过改革开放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多年来的建设，</w:t>
      </w:r>
      <w:r>
        <w:rPr>
          <w:sz w:val="32"/>
          <w:szCs w:val="32"/>
        </w:rPr>
        <w:t>2013</w:t>
      </w:r>
      <w:r>
        <w:rPr>
          <w:rFonts w:hint="eastAsia"/>
          <w:sz w:val="32"/>
          <w:szCs w:val="32"/>
        </w:rPr>
        <w:t>年中国高速公路建成通车的里程达到</w:t>
      </w:r>
      <w:r>
        <w:rPr>
          <w:sz w:val="32"/>
          <w:szCs w:val="32"/>
        </w:rPr>
        <w:t>10.44</w:t>
      </w:r>
      <w:r>
        <w:rPr>
          <w:rFonts w:hint="eastAsia"/>
          <w:sz w:val="32"/>
          <w:szCs w:val="32"/>
        </w:rPr>
        <w:t>万公里，到</w:t>
      </w: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年将近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万公里。历经计划经济向社会主义市场经济的转变。从高速公路规划到项目实施、竣工投产，周期较长，累积的资料浩瀚如海，编撰工作量大、繁杂，特别是高速公路建设的前五年左右时间是“摸着石头过河”</w:t>
      </w:r>
      <w:r w:rsidR="00460BD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资料不全，散失的现象较多，因此参与编撰工作的同志，要有追根溯源，刨根问底的态度，坚持实事求是原则，如实反映历史的本来面貌，使我们编撰的《中国高速公路建设实录》有比较强的专业性，资料性，实用性，确保“实录”的编撰质量。</w:t>
      </w:r>
    </w:p>
    <w:p w:rsidR="00365307" w:rsidRPr="002B1DFD" w:rsidRDefault="002B1DFD" w:rsidP="002B1DFD">
      <w:pPr>
        <w:ind w:firstLineChars="200" w:firstLine="640"/>
      </w:pPr>
      <w:r>
        <w:rPr>
          <w:rFonts w:hint="eastAsia"/>
          <w:sz w:val="32"/>
          <w:szCs w:val="32"/>
        </w:rPr>
        <w:t>中国公路建设行业协会在交通运输部的领导下，与各省（区、市）和部相关司局及直属单位密切配合，明年将安排时间逐一到参编单位进行座谈讨论，共同探讨编撰工作中具体问题，推动编撰工作的顺利进行。我们既然有能力建设中国高速公路，也就一定能把反映中国高速公路建设成就“实录”下来。</w:t>
      </w:r>
    </w:p>
    <w:sectPr w:rsidR="00365307" w:rsidRPr="002B1DFD" w:rsidSect="00B24FF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4C" w:rsidRDefault="00AA474C" w:rsidP="002B1DFD">
      <w:r>
        <w:separator/>
      </w:r>
    </w:p>
  </w:endnote>
  <w:endnote w:type="continuationSeparator" w:id="1">
    <w:p w:rsidR="00AA474C" w:rsidRDefault="00AA474C" w:rsidP="002B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1669"/>
      <w:docPartObj>
        <w:docPartGallery w:val="Page Numbers (Bottom of Page)"/>
        <w:docPartUnique/>
      </w:docPartObj>
    </w:sdtPr>
    <w:sdtContent>
      <w:p w:rsidR="000A011E" w:rsidRDefault="00652A72">
        <w:pPr>
          <w:pStyle w:val="a4"/>
          <w:jc w:val="center"/>
        </w:pPr>
        <w:fldSimple w:instr=" PAGE   \* MERGEFORMAT ">
          <w:r w:rsidR="00230C99" w:rsidRPr="00230C99">
            <w:rPr>
              <w:noProof/>
              <w:lang w:val="zh-CN"/>
            </w:rPr>
            <w:t>7</w:t>
          </w:r>
        </w:fldSimple>
      </w:p>
    </w:sdtContent>
  </w:sdt>
  <w:p w:rsidR="000A011E" w:rsidRDefault="000A01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4C" w:rsidRDefault="00AA474C" w:rsidP="002B1DFD">
      <w:r>
        <w:separator/>
      </w:r>
    </w:p>
  </w:footnote>
  <w:footnote w:type="continuationSeparator" w:id="1">
    <w:p w:rsidR="00AA474C" w:rsidRDefault="00AA474C" w:rsidP="002B1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DFD"/>
    <w:rsid w:val="00086BFC"/>
    <w:rsid w:val="000A011E"/>
    <w:rsid w:val="001C36EB"/>
    <w:rsid w:val="00230C99"/>
    <w:rsid w:val="00256047"/>
    <w:rsid w:val="002B1DFD"/>
    <w:rsid w:val="00365307"/>
    <w:rsid w:val="003B12CC"/>
    <w:rsid w:val="003C0CF9"/>
    <w:rsid w:val="00460BD6"/>
    <w:rsid w:val="0047464C"/>
    <w:rsid w:val="005F33BD"/>
    <w:rsid w:val="00652A72"/>
    <w:rsid w:val="008F16FF"/>
    <w:rsid w:val="00A47015"/>
    <w:rsid w:val="00AA474C"/>
    <w:rsid w:val="00B24FFE"/>
    <w:rsid w:val="00D27B93"/>
    <w:rsid w:val="00D5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D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C36E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C3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554</Words>
  <Characters>3160</Characters>
  <Application>Microsoft Office Word</Application>
  <DocSecurity>0</DocSecurity>
  <Lines>26</Lines>
  <Paragraphs>7</Paragraphs>
  <ScaleCrop>false</ScaleCrop>
  <Company>Lenovo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</cp:lastModifiedBy>
  <cp:revision>5</cp:revision>
  <cp:lastPrinted>2014-11-26T03:42:00Z</cp:lastPrinted>
  <dcterms:created xsi:type="dcterms:W3CDTF">2014-11-27T10:16:00Z</dcterms:created>
  <dcterms:modified xsi:type="dcterms:W3CDTF">2014-12-02T03:18:00Z</dcterms:modified>
</cp:coreProperties>
</file>