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年度中国公路建设行业协会</w:t>
      </w:r>
    </w:p>
    <w:p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科学技术奖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评审会在天津召开</w:t>
      </w:r>
    </w:p>
    <w:p>
      <w:pPr>
        <w:spacing w:after="0" w:line="56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2023年9月26-27日，2023年度中国公路建设行业协会科学技术奖评审会在天津市召开。协会名誉理事长、专家工作委员会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主任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周纪昌出席会议并讲话，重庆交通大学校长、中国科学院院士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、奖励委员会执行主任、专业评审委员会主任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赖远明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评审工作部署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天津市交通运输委员会党委委员、一级巡视员魏宏云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出席会议并致辞，协会主持秘书处工作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副秘书长杨毅、监事长袁秋红出席会议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协会副秘书长张世文主持启动会，副秘书长李宁作前序管理工作情况说明。会议邀请了协会专家工作委员会副主任、交通运输部公路局原局长李彦武等24位行业知名专家参与评审。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会议由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中交第一航务工程局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有限公司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承办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drawing>
          <wp:inline distT="0" distB="0" distL="114300" distR="114300">
            <wp:extent cx="5261610" cy="3312795"/>
            <wp:effectExtent l="0" t="0" r="15240" b="1905"/>
            <wp:docPr id="2" name="图片 2" descr="bd67b545c7b2086c1d3df3d91c6f4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67b545c7b2086c1d3df3d91c6f4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经过专业评审委员会的评审推荐、奖励委员会的审议表决，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最终确定了2023年度中国公路建设行业协会科学技术进步奖、科学技术英才奖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的拟授奖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名单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，以及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科学技术进步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特等奖答辩名单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中国公路建设行业协会科学技术奖经过多年的培育和发展，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已经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成为公路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行业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推广先进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科技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成果、表彰优秀科技人才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重要平台。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在推动公路建设行业科学技术进步，建设交通强国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、科技强国进程中发挥着愈加重要的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作用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zgzZDUwZDEwZDU4MzM4M2ZmYmZkYTlmMDVlZGIifQ=="/>
  </w:docVars>
  <w:rsids>
    <w:rsidRoot w:val="347C5FCD"/>
    <w:rsid w:val="00D21795"/>
    <w:rsid w:val="04DC4690"/>
    <w:rsid w:val="0BFF54E7"/>
    <w:rsid w:val="1080214D"/>
    <w:rsid w:val="194859F8"/>
    <w:rsid w:val="1F185C26"/>
    <w:rsid w:val="219A583E"/>
    <w:rsid w:val="22200EB3"/>
    <w:rsid w:val="22AD72BA"/>
    <w:rsid w:val="25103DBF"/>
    <w:rsid w:val="2BE1189F"/>
    <w:rsid w:val="2CF00918"/>
    <w:rsid w:val="2DBB01DC"/>
    <w:rsid w:val="31C45FD2"/>
    <w:rsid w:val="33D40CA8"/>
    <w:rsid w:val="34337BC9"/>
    <w:rsid w:val="347C5FCD"/>
    <w:rsid w:val="363A4661"/>
    <w:rsid w:val="3A282720"/>
    <w:rsid w:val="3C0D5D56"/>
    <w:rsid w:val="3E077D97"/>
    <w:rsid w:val="3F40493C"/>
    <w:rsid w:val="414546A9"/>
    <w:rsid w:val="41BD0A79"/>
    <w:rsid w:val="47CE7051"/>
    <w:rsid w:val="48826148"/>
    <w:rsid w:val="4AA743C5"/>
    <w:rsid w:val="4F697CC0"/>
    <w:rsid w:val="565C247B"/>
    <w:rsid w:val="57462870"/>
    <w:rsid w:val="5F2918B8"/>
    <w:rsid w:val="613B6EDB"/>
    <w:rsid w:val="631728BE"/>
    <w:rsid w:val="631E1A66"/>
    <w:rsid w:val="669207A1"/>
    <w:rsid w:val="69E877CE"/>
    <w:rsid w:val="6EEE08AD"/>
    <w:rsid w:val="6F3C6205"/>
    <w:rsid w:val="70D05F72"/>
    <w:rsid w:val="75EC2204"/>
    <w:rsid w:val="787E76C0"/>
    <w:rsid w:val="78B96260"/>
    <w:rsid w:val="79B05E25"/>
    <w:rsid w:val="7A943BD4"/>
    <w:rsid w:val="7CE93C27"/>
    <w:rsid w:val="7D873408"/>
    <w:rsid w:val="7F7D6124"/>
    <w:rsid w:val="7FD40654"/>
    <w:rsid w:val="E9A7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587</Characters>
  <Lines>0</Lines>
  <Paragraphs>0</Paragraphs>
  <TotalTime>7</TotalTime>
  <ScaleCrop>false</ScaleCrop>
  <LinksUpToDate>false</LinksUpToDate>
  <CharactersWithSpaces>587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2021-07-13T14:08:00Z</dcterms:created>
  <dc:creator>user</dc:creator>
  <cp:lastModifiedBy>www</cp:lastModifiedBy>
  <cp:lastPrinted>2023-09-28T12:48:00Z</cp:lastPrinted>
  <dcterms:modified xsi:type="dcterms:W3CDTF">2023-09-28T18:06:06Z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71C047F5C7C8ED3F0E50156549E779B7_43</vt:lpwstr>
  </property>
</Properties>
</file>