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tabs>
          <w:tab w:val="left" w:pos="1114"/>
        </w:tabs>
        <w:rPr>
          <w:rFonts w:ascii="宋体" w:hAnsi="宋体" w:eastAsia="仿宋_GB2312" w:cs="Times New Roman"/>
          <w:sz w:val="28"/>
          <w:szCs w:val="24"/>
        </w:rPr>
      </w:pPr>
      <w:r>
        <w:rPr>
          <w:rFonts w:hint="eastAsia" w:ascii="宋体" w:hAnsi="宋体" w:eastAsia="仿宋_GB2312" w:cs="Times New Roman"/>
          <w:sz w:val="28"/>
          <w:szCs w:val="24"/>
        </w:rPr>
        <w:tab/>
      </w: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jc w:val="center"/>
        <w:rPr>
          <w:rFonts w:ascii="宋体" w:hAnsi="宋体" w:eastAsia="仿宋_GB2312" w:cs="宋体-18030"/>
          <w:b/>
          <w:bCs/>
          <w:sz w:val="52"/>
          <w:szCs w:val="24"/>
        </w:rPr>
      </w:pPr>
      <w:r>
        <w:rPr>
          <w:rFonts w:hint="eastAsia" w:ascii="宋体" w:hAnsi="宋体" w:eastAsia="仿宋_GB2312" w:cs="宋体-18030"/>
          <w:b/>
          <w:bCs/>
          <w:sz w:val="52"/>
          <w:szCs w:val="24"/>
        </w:rPr>
        <w:t>公路交通优质工程奖申报表</w:t>
      </w: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ind w:firstLine="1075" w:firstLineChars="336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299720</wp:posOffset>
                </wp:positionV>
                <wp:extent cx="22860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65pt;margin-top:23.6pt;height:0pt;width:180pt;z-index:251659264;mso-width-relative:page;mso-height-relative:page;" filled="f" stroked="t" coordsize="21600,21600" o:gfxdata="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Ql6JdcAAAAJAQAADwAAAAAAAAABACAAAAAiAAAAZHJzL2Rvd25yZXYu&#10;eG1sUEsBAhQAFAAAAAgAh07iQAqCETP8AQAA7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项目名称：</w:t>
      </w:r>
    </w:p>
    <w:p>
      <w:pPr>
        <w:ind w:firstLine="940" w:firstLineChars="336"/>
        <w:rPr>
          <w:rFonts w:ascii="仿宋_GB2312" w:hAnsi="宋体" w:eastAsia="仿宋_GB2312" w:cs="Times New Roman"/>
          <w:sz w:val="28"/>
          <w:szCs w:val="24"/>
        </w:rPr>
      </w:pPr>
    </w:p>
    <w:p>
      <w:pPr>
        <w:ind w:firstLine="1075" w:firstLineChars="336"/>
        <w:rPr>
          <w:rFonts w:ascii="仿宋_GB2312" w:hAnsi="华文仿宋" w:eastAsia="仿宋_GB2312" w:cs="Times New Roman"/>
          <w:b/>
          <w:bCs/>
          <w:sz w:val="32"/>
          <w:szCs w:val="24"/>
          <w:u w:val="single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370840</wp:posOffset>
                </wp:positionV>
                <wp:extent cx="228600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15pt;margin-top:29.2pt;height:0pt;width:180pt;z-index:251660288;mso-width-relative:page;mso-height-relative:page;" filled="f" stroked="t" coordsize="21600,21600" o:gfxdata="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6hxV1gAAAAkBAAAPAAAAAAAAAAEAIAAAACIAAABkcnMvZG93bnJldi54&#10;bWxQSwECFAAUAAAACACHTuJA572FRPwBAADs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</w:rPr>
        <w:t>申报单位：                      （盖章）</w:t>
      </w:r>
    </w:p>
    <w:p>
      <w:pPr>
        <w:ind w:firstLine="1075" w:firstLineChars="336"/>
        <w:rPr>
          <w:rFonts w:ascii="仿宋_GB2312" w:hAnsi="华文仿宋" w:eastAsia="仿宋_GB2312" w:cs="Times New Roman"/>
          <w:sz w:val="32"/>
          <w:szCs w:val="24"/>
        </w:rPr>
      </w:pPr>
    </w:p>
    <w:p>
      <w:pPr>
        <w:ind w:firstLine="1075" w:firstLineChars="336"/>
        <w:rPr>
          <w:rFonts w:ascii="仿宋_GB2312" w:hAnsi="华文仿宋" w:eastAsia="仿宋_GB2312" w:cs="Times New Roman"/>
          <w:b/>
          <w:bCs/>
          <w:sz w:val="32"/>
          <w:szCs w:val="24"/>
          <w:u w:val="single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306705</wp:posOffset>
                </wp:positionV>
                <wp:extent cx="228600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65pt;margin-top:24.15pt;height:0pt;width:180pt;z-index:251661312;mso-width-relative:page;mso-height-relative:page;" filled="f" stroked="t" coordsize="21600,21600" o:gfxdata="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Tp4/PXAAAACQEAAA8AAAAAAAAAAQAgAAAAIgAAAGRycy9kb3ducmV2&#10;LnhtbFBLAQIUABQAAAAIAIdO4kCDqibf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</w:rPr>
        <w:t>申报日期：</w: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  <w:u w:val="single"/>
        </w:rPr>
        <w:t xml:space="preserve"> </w:t>
      </w: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  <w:br w:type="page"/>
      </w:r>
      <w:r>
        <w:rPr>
          <w:rFonts w:hint="eastAsia" w:ascii="宋体" w:hAnsi="宋体" w:eastAsia="宋体" w:cs="Times New Roman"/>
          <w:b/>
          <w:sz w:val="32"/>
          <w:szCs w:val="32"/>
        </w:rPr>
        <w:t>申报表1—申报工程基本信息表</w:t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122"/>
        <w:gridCol w:w="1416"/>
        <w:gridCol w:w="720"/>
        <w:gridCol w:w="362"/>
        <w:gridCol w:w="17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380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工程类别</w:t>
            </w:r>
          </w:p>
        </w:tc>
        <w:tc>
          <w:tcPr>
            <w:tcW w:w="6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项目建设管理单位</w:t>
            </w:r>
          </w:p>
        </w:tc>
        <w:tc>
          <w:tcPr>
            <w:tcW w:w="6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主要负责人</w:t>
            </w:r>
          </w:p>
        </w:tc>
        <w:tc>
          <w:tcPr>
            <w:tcW w:w="6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建设地点</w:t>
            </w:r>
          </w:p>
        </w:tc>
        <w:tc>
          <w:tcPr>
            <w:tcW w:w="6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联系人及电话</w:t>
            </w:r>
          </w:p>
        </w:tc>
        <w:tc>
          <w:tcPr>
            <w:tcW w:w="3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真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主要勘察、设计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单位及资质等级</w:t>
            </w:r>
          </w:p>
        </w:tc>
        <w:tc>
          <w:tcPr>
            <w:tcW w:w="6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开工时间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交（竣）工时间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合同工期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建设性质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工程质量评分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交（竣）工验收检测意见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质量事故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安全事故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获奖情况</w:t>
            </w:r>
          </w:p>
        </w:tc>
        <w:tc>
          <w:tcPr>
            <w:tcW w:w="6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1898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建设规模及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主要技术指标</w:t>
            </w:r>
          </w:p>
        </w:tc>
        <w:tc>
          <w:tcPr>
            <w:tcW w:w="6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工程建设主要内容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（包含主要工程数量）</w:t>
            </w:r>
          </w:p>
        </w:tc>
        <w:tc>
          <w:tcPr>
            <w:tcW w:w="6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Line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填写说明：“建设性质”一栏填新建或改建项目。工程类别指公路、道路工程。主要负责人为项目建设过程中的项目建设管理单位主要负责人。</w:t>
      </w:r>
    </w:p>
    <w:p>
      <w:pPr>
        <w:widowControl/>
        <w:jc w:val="left"/>
        <w:rPr>
          <w:rFonts w:ascii="宋体" w:hAnsi="宋体" w:eastAsia="宋体" w:cs="Times New Roman"/>
          <w:kern w:val="0"/>
          <w:szCs w:val="21"/>
        </w:rPr>
        <w:sectPr>
          <w:footerReference r:id="rId3" w:type="default"/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申报表2—申报工程主要参建单位及人员信息表</w:t>
      </w:r>
    </w:p>
    <w:tbl>
      <w:tblPr>
        <w:tblStyle w:val="3"/>
        <w:tblW w:w="1521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1699"/>
        <w:gridCol w:w="2976"/>
        <w:gridCol w:w="992"/>
        <w:gridCol w:w="1134"/>
        <w:gridCol w:w="1123"/>
        <w:gridCol w:w="862"/>
        <w:gridCol w:w="839"/>
        <w:gridCol w:w="11"/>
        <w:gridCol w:w="993"/>
        <w:gridCol w:w="11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6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资质等级</w:t>
            </w:r>
          </w:p>
        </w:tc>
        <w:tc>
          <w:tcPr>
            <w:tcW w:w="2977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单位统一社会信用代码</w:t>
            </w:r>
          </w:p>
        </w:tc>
        <w:tc>
          <w:tcPr>
            <w:tcW w:w="992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合同段</w:t>
            </w:r>
          </w:p>
        </w:tc>
        <w:tc>
          <w:tcPr>
            <w:tcW w:w="1134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质量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评分</w:t>
            </w:r>
          </w:p>
        </w:tc>
        <w:tc>
          <w:tcPr>
            <w:tcW w:w="112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合同额</w:t>
            </w:r>
          </w:p>
        </w:tc>
        <w:tc>
          <w:tcPr>
            <w:tcW w:w="3828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466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建设单位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  <w:tc>
          <w:tcPr>
            <w:tcW w:w="11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人员1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人员2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总监理单位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人员1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340" w:hRule="exact"/>
          <w:jc w:val="center"/>
        </w:trPr>
        <w:tc>
          <w:tcPr>
            <w:tcW w:w="3466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施工单位1……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人员1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人员2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人员3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施工单位2……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人员1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人员2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人员3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施工单位3……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人员1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人员2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人员3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人员1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人员2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人员3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人员1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人员2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466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人员3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说明：主要参建单位是指本项目建设单位、施工单位以及总监理单位。主要人员是指：1、建设管理单位的主要负责人，不超过2人。2、申报工程施工合同段项目经理部的主要负责人，不超过3人。3、申报工程总监理单位的项目负责人，不超过1人。</w:t>
      </w:r>
    </w:p>
    <w:p>
      <w:pPr>
        <w:widowControl/>
        <w:jc w:val="left"/>
        <w:rPr>
          <w:rFonts w:ascii="宋体" w:hAnsi="宋体" w:eastAsia="宋体" w:cs="Times New Roman"/>
          <w:kern w:val="0"/>
          <w:szCs w:val="21"/>
        </w:rPr>
        <w:sectPr>
          <w:pgSz w:w="16840" w:h="11907" w:orient="landscape"/>
          <w:pgMar w:top="1361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申报表3—申报工程阐述表</w:t>
      </w:r>
    </w:p>
    <w:tbl>
      <w:tblPr>
        <w:tblStyle w:val="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5" w:hRule="atLeast"/>
        </w:trPr>
        <w:tc>
          <w:tcPr>
            <w:tcW w:w="852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申报理由：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申报单位盖章：                        年  月  日</w:t>
            </w:r>
          </w:p>
        </w:tc>
      </w:tr>
    </w:tbl>
    <w:p>
      <w:pPr>
        <w:snapToGrid w:val="0"/>
        <w:spacing w:beforeLine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填写说明：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1、重点阐明申报工程的特点、先进的管理理念、管理成果及技术创新情况。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2、内容要翔实，文字表述要简练，控制在2000字内。</w:t>
      </w:r>
    </w:p>
    <w:p>
      <w:pPr>
        <w:snapToGrid w:val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3、所有申报单位均需填写盖章。</w:t>
      </w:r>
      <w:r>
        <w:rPr>
          <w:rFonts w:hint="eastAsia" w:ascii="宋体" w:hAnsi="宋体" w:eastAsia="宋体" w:cs="Times New Roman"/>
          <w:szCs w:val="21"/>
        </w:rPr>
        <w:br w:type="page"/>
      </w: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申报表4—综合意见汇总表</w:t>
      </w:r>
    </w:p>
    <w:tbl>
      <w:tblPr>
        <w:tblStyle w:val="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9" w:hRule="atLeast"/>
        </w:trPr>
        <w:tc>
          <w:tcPr>
            <w:tcW w:w="852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项目所在地省级主管部门推荐意见(境外工程所在国主管部门出具意见或驻外使馆经赞处意见另附)：</w:t>
            </w: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ind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单位盖章                 年   月   日</w:t>
            </w: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tabs>
          <w:tab w:val="left" w:pos="2340"/>
        </w:tabs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/>
    <w:sectPr>
      <w:footerReference r:id="rId4" w:type="default"/>
      <w:pgSz w:w="11907" w:h="16840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9950303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26 -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90D5B"/>
    <w:rsid w:val="2E7B0CBF"/>
    <w:rsid w:val="3A074825"/>
    <w:rsid w:val="41F93E9E"/>
    <w:rsid w:val="5D78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2020-09-22T02:23:00Z</dcterms:created>
  <dc:creator>user</dc:creator>
  <cp:lastModifiedBy>康.</cp:lastModifiedBy>
  <cp:lastPrinted>2020-10-21T07:26:00Z</cp:lastPrinted>
  <dcterms:modified xsi:type="dcterms:W3CDTF">2021-08-30T07:26:17Z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D28B35A528A94F1985610E5CD79F12FB</vt:lpwstr>
  </property>
</Properties>
</file>